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5E" w:rsidRDefault="007B115E" w:rsidP="007B115E">
      <w:pPr>
        <w:jc w:val="center"/>
        <w:rPr>
          <w:b/>
          <w:sz w:val="28"/>
          <w:szCs w:val="28"/>
        </w:rPr>
      </w:pPr>
      <w:r>
        <w:rPr>
          <w:b/>
          <w:sz w:val="28"/>
          <w:szCs w:val="28"/>
        </w:rPr>
        <w:t>АДМИНИСТРАЦИЯ САДОВСКОГО СЕЛЬСКОГО</w:t>
      </w:r>
    </w:p>
    <w:p w:rsidR="007B115E" w:rsidRDefault="007B115E" w:rsidP="007B115E">
      <w:pPr>
        <w:jc w:val="center"/>
        <w:rPr>
          <w:b/>
          <w:sz w:val="28"/>
          <w:szCs w:val="28"/>
        </w:rPr>
      </w:pPr>
      <w:r>
        <w:rPr>
          <w:b/>
          <w:sz w:val="28"/>
          <w:szCs w:val="28"/>
        </w:rPr>
        <w:t>МУНИЦИПАЛЬНОГО  ОБРАЗОВАНИЯ РЕСПУБЛИКИ КАЛМЫКИЯ</w:t>
      </w:r>
    </w:p>
    <w:p w:rsidR="007B115E" w:rsidRDefault="007B115E" w:rsidP="007B115E">
      <w:pPr>
        <w:jc w:val="center"/>
        <w:rPr>
          <w:b/>
          <w:sz w:val="28"/>
          <w:szCs w:val="28"/>
        </w:rPr>
      </w:pPr>
    </w:p>
    <w:p w:rsidR="007B115E" w:rsidRDefault="007B115E" w:rsidP="007B115E">
      <w:pPr>
        <w:jc w:val="center"/>
        <w:rPr>
          <w:b/>
          <w:sz w:val="28"/>
          <w:szCs w:val="28"/>
        </w:rPr>
      </w:pPr>
      <w:r>
        <w:rPr>
          <w:b/>
          <w:sz w:val="28"/>
          <w:szCs w:val="28"/>
        </w:rPr>
        <w:t>П О С Т А  Н О В Л Е Н И Е</w:t>
      </w:r>
    </w:p>
    <w:p w:rsidR="007B115E" w:rsidRDefault="007B115E" w:rsidP="007B115E">
      <w:pPr>
        <w:jc w:val="both"/>
        <w:rPr>
          <w:b/>
          <w:sz w:val="28"/>
          <w:szCs w:val="28"/>
        </w:rPr>
      </w:pPr>
    </w:p>
    <w:p w:rsidR="007B115E" w:rsidRDefault="00035C69" w:rsidP="007B115E">
      <w:pPr>
        <w:jc w:val="both"/>
        <w:rPr>
          <w:b/>
          <w:sz w:val="28"/>
          <w:szCs w:val="28"/>
        </w:rPr>
      </w:pPr>
      <w:r>
        <w:rPr>
          <w:b/>
          <w:sz w:val="28"/>
          <w:szCs w:val="28"/>
        </w:rPr>
        <w:t xml:space="preserve">от  16 февраля  2017 г. </w:t>
      </w:r>
      <w:r>
        <w:rPr>
          <w:b/>
          <w:sz w:val="28"/>
          <w:szCs w:val="28"/>
        </w:rPr>
        <w:tab/>
      </w:r>
      <w:r>
        <w:rPr>
          <w:b/>
          <w:sz w:val="28"/>
          <w:szCs w:val="28"/>
        </w:rPr>
        <w:tab/>
      </w:r>
      <w:r>
        <w:rPr>
          <w:b/>
          <w:sz w:val="28"/>
          <w:szCs w:val="28"/>
        </w:rPr>
        <w:tab/>
        <w:t>№ 4</w:t>
      </w:r>
      <w:bookmarkStart w:id="0" w:name="_GoBack"/>
      <w:bookmarkEnd w:id="0"/>
      <w:r w:rsidR="007B115E">
        <w:rPr>
          <w:b/>
          <w:sz w:val="28"/>
          <w:szCs w:val="28"/>
        </w:rPr>
        <w:t xml:space="preserve"> </w:t>
      </w:r>
      <w:r w:rsidR="007B115E">
        <w:rPr>
          <w:b/>
          <w:sz w:val="28"/>
          <w:szCs w:val="28"/>
        </w:rPr>
        <w:tab/>
      </w:r>
      <w:r w:rsidR="007B115E">
        <w:rPr>
          <w:b/>
          <w:sz w:val="28"/>
          <w:szCs w:val="28"/>
        </w:rPr>
        <w:tab/>
        <w:t xml:space="preserve">           с. Садовое</w:t>
      </w:r>
    </w:p>
    <w:p w:rsidR="007B115E" w:rsidRDefault="007B115E" w:rsidP="007B115E">
      <w:pPr>
        <w:jc w:val="both"/>
        <w:rPr>
          <w:sz w:val="20"/>
          <w:szCs w:val="20"/>
        </w:rPr>
      </w:pPr>
      <w:r>
        <w:rPr>
          <w:b/>
        </w:rPr>
        <w:tab/>
      </w:r>
      <w:r>
        <w:rPr>
          <w:b/>
        </w:rPr>
        <w:tab/>
      </w:r>
      <w:r>
        <w:rPr>
          <w:b/>
        </w:rPr>
        <w:tab/>
      </w:r>
      <w:r>
        <w:rPr>
          <w:b/>
        </w:rPr>
        <w:tab/>
      </w:r>
      <w:r>
        <w:rPr>
          <w:b/>
        </w:rPr>
        <w:tab/>
      </w:r>
      <w:r>
        <w:rPr>
          <w:b/>
        </w:rPr>
        <w:tab/>
      </w:r>
      <w:r>
        <w:rPr>
          <w:b/>
        </w:rPr>
        <w:tab/>
      </w:r>
      <w:r>
        <w:rPr>
          <w:b/>
        </w:rPr>
        <w:tab/>
      </w:r>
      <w:r>
        <w:rPr>
          <w:b/>
        </w:rPr>
        <w:tab/>
      </w:r>
    </w:p>
    <w:p w:rsidR="007B115E" w:rsidRDefault="007B115E" w:rsidP="007B115E">
      <w:pPr>
        <w:jc w:val="both"/>
        <w:rPr>
          <w:sz w:val="20"/>
          <w:szCs w:val="20"/>
        </w:rPr>
      </w:pPr>
      <w:r>
        <w:rPr>
          <w:sz w:val="20"/>
          <w:szCs w:val="20"/>
        </w:rPr>
        <w:t xml:space="preserve"> </w:t>
      </w:r>
    </w:p>
    <w:p w:rsidR="007B115E" w:rsidRDefault="007B115E" w:rsidP="007B115E">
      <w:pPr>
        <w:pStyle w:val="a3"/>
        <w:ind w:left="3544"/>
        <w:rPr>
          <w:rFonts w:ascii="Times New Roman" w:hAnsi="Times New Roman"/>
          <w:sz w:val="28"/>
          <w:szCs w:val="28"/>
        </w:rPr>
      </w:pPr>
    </w:p>
    <w:p w:rsidR="007B115E" w:rsidRDefault="007B115E" w:rsidP="007B115E">
      <w:pPr>
        <w:pStyle w:val="a3"/>
        <w:ind w:left="3544"/>
        <w:rPr>
          <w:rFonts w:ascii="Times New Roman" w:hAnsi="Times New Roman"/>
          <w:sz w:val="28"/>
          <w:szCs w:val="28"/>
        </w:rPr>
      </w:pPr>
      <w:r>
        <w:rPr>
          <w:rFonts w:ascii="Times New Roman" w:hAnsi="Times New Roman"/>
          <w:sz w:val="28"/>
          <w:szCs w:val="28"/>
        </w:rPr>
        <w:t>«О внесении изменений и дополнений в постановление администрации Садовского сельского муниципального образования Республики Калмыкия от 04 марта 2014  года № 4 «Административный регламент проведения проверок при осуществлении муниципального земельного контроля»</w:t>
      </w:r>
    </w:p>
    <w:p w:rsidR="007B115E" w:rsidRDefault="007B115E" w:rsidP="007B115E">
      <w:pPr>
        <w:jc w:val="both"/>
        <w:rPr>
          <w:sz w:val="28"/>
          <w:szCs w:val="28"/>
        </w:rPr>
      </w:pPr>
    </w:p>
    <w:p w:rsidR="007B115E" w:rsidRDefault="007B115E" w:rsidP="007B115E">
      <w:pPr>
        <w:jc w:val="both"/>
        <w:rPr>
          <w:sz w:val="28"/>
          <w:szCs w:val="28"/>
        </w:rPr>
      </w:pPr>
    </w:p>
    <w:p w:rsidR="007B115E" w:rsidRDefault="007B115E" w:rsidP="007B115E">
      <w:pPr>
        <w:pStyle w:val="a3"/>
        <w:ind w:firstLine="851"/>
        <w:jc w:val="both"/>
        <w:rPr>
          <w:rFonts w:ascii="Times New Roman" w:hAnsi="Times New Roman"/>
          <w:sz w:val="28"/>
          <w:szCs w:val="28"/>
        </w:rPr>
      </w:pPr>
      <w:r>
        <w:rPr>
          <w:rFonts w:ascii="Times New Roman" w:hAnsi="Times New Roman"/>
          <w:sz w:val="28"/>
          <w:szCs w:val="28"/>
        </w:rPr>
        <w:t xml:space="preserve">В целях приведения в соответствие с Федеральным законом от 03.07.2016 года № 277-ФЗ, руководствуясь Уставом Садовского сельского муниципального образования Республики Калмыкия, </w:t>
      </w:r>
    </w:p>
    <w:p w:rsidR="007B115E" w:rsidRDefault="007B115E" w:rsidP="007B115E">
      <w:pPr>
        <w:pStyle w:val="a3"/>
        <w:ind w:firstLine="851"/>
        <w:jc w:val="center"/>
        <w:rPr>
          <w:rFonts w:ascii="Times New Roman" w:hAnsi="Times New Roman"/>
          <w:sz w:val="28"/>
          <w:szCs w:val="28"/>
        </w:rPr>
      </w:pPr>
      <w:r>
        <w:rPr>
          <w:rFonts w:ascii="Times New Roman" w:hAnsi="Times New Roman"/>
          <w:sz w:val="28"/>
          <w:szCs w:val="28"/>
        </w:rPr>
        <w:t>ПОСТАНОВЛЯЮ:</w:t>
      </w:r>
    </w:p>
    <w:p w:rsidR="007B115E" w:rsidRDefault="007B115E" w:rsidP="007B115E">
      <w:pPr>
        <w:pStyle w:val="a3"/>
        <w:ind w:firstLine="851"/>
        <w:jc w:val="both"/>
        <w:rPr>
          <w:rFonts w:ascii="Times New Roman" w:hAnsi="Times New Roman"/>
          <w:sz w:val="28"/>
          <w:szCs w:val="28"/>
        </w:rPr>
      </w:pPr>
      <w:r>
        <w:rPr>
          <w:rFonts w:ascii="Times New Roman" w:hAnsi="Times New Roman"/>
          <w:sz w:val="28"/>
          <w:szCs w:val="28"/>
        </w:rPr>
        <w:t>1.Внести следующие изменения и дополнения в  постановление администрации Садовского сельского муниципального образования Республики Калмыкия от 04 марта 2014 года:</w:t>
      </w:r>
    </w:p>
    <w:p w:rsidR="007B115E" w:rsidRDefault="007B115E" w:rsidP="007B115E">
      <w:pPr>
        <w:pStyle w:val="a3"/>
        <w:ind w:firstLine="851"/>
        <w:jc w:val="both"/>
        <w:rPr>
          <w:rFonts w:ascii="Times New Roman" w:hAnsi="Times New Roman"/>
          <w:sz w:val="28"/>
          <w:szCs w:val="28"/>
        </w:rPr>
      </w:pPr>
      <w:r>
        <w:rPr>
          <w:rFonts w:ascii="Times New Roman" w:hAnsi="Times New Roman"/>
          <w:sz w:val="28"/>
          <w:szCs w:val="28"/>
        </w:rPr>
        <w:t>1) в пункте 3.6.3. слова «в течении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
    <w:p w:rsidR="007B115E" w:rsidRDefault="007B115E" w:rsidP="007B115E">
      <w:pPr>
        <w:pStyle w:val="a3"/>
        <w:ind w:firstLine="851"/>
        <w:jc w:val="both"/>
        <w:rPr>
          <w:rFonts w:ascii="Times New Roman" w:hAnsi="Times New Roman"/>
          <w:sz w:val="28"/>
          <w:szCs w:val="28"/>
        </w:rPr>
      </w:pPr>
      <w:r>
        <w:rPr>
          <w:rFonts w:ascii="Times New Roman" w:hAnsi="Times New Roman"/>
          <w:sz w:val="28"/>
          <w:szCs w:val="28"/>
        </w:rPr>
        <w:t>2) пункт 3.1. дополнить следующими абзацами:</w:t>
      </w:r>
    </w:p>
    <w:p w:rsidR="007B115E" w:rsidRDefault="007B115E" w:rsidP="007B115E">
      <w:pPr>
        <w:pStyle w:val="a3"/>
        <w:ind w:firstLine="851"/>
        <w:jc w:val="both"/>
        <w:rPr>
          <w:rFonts w:ascii="Times New Roman" w:hAnsi="Times New Roman"/>
          <w:sz w:val="28"/>
          <w:szCs w:val="28"/>
        </w:rPr>
      </w:pPr>
      <w:r>
        <w:rPr>
          <w:rFonts w:ascii="Times New Roman" w:hAnsi="Times New Roman"/>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выдачи разрешения».</w:t>
      </w:r>
    </w:p>
    <w:p w:rsidR="007B115E" w:rsidRDefault="007B115E" w:rsidP="007B115E">
      <w:pPr>
        <w:pStyle w:val="a3"/>
        <w:ind w:firstLine="851"/>
        <w:jc w:val="both"/>
        <w:rPr>
          <w:rFonts w:ascii="Times New Roman" w:hAnsi="Times New Roman"/>
          <w:sz w:val="28"/>
          <w:szCs w:val="28"/>
        </w:rPr>
      </w:pPr>
      <w:r>
        <w:rPr>
          <w:rFonts w:ascii="Times New Roman" w:hAnsi="Times New Roman"/>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указанных в частях 1 и 2 статьи 8.1  ФЗ-294 от 03.07.2016 года , параметров деятельности </w:t>
      </w:r>
      <w:r>
        <w:rPr>
          <w:rFonts w:ascii="Times New Roman" w:hAnsi="Times New Roman"/>
          <w:sz w:val="28"/>
          <w:szCs w:val="28"/>
        </w:rPr>
        <w:lastRenderedPageBreak/>
        <w:t>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индикатором риска является основанием для проведения внеплановой проверки, которое предусмотрено в положении о виде государственного контроля (надзора).</w:t>
      </w:r>
    </w:p>
    <w:p w:rsidR="007B115E" w:rsidRDefault="007B115E" w:rsidP="007B115E">
      <w:pPr>
        <w:pStyle w:val="a3"/>
        <w:ind w:firstLine="851"/>
        <w:jc w:val="both"/>
        <w:rPr>
          <w:sz w:val="28"/>
          <w:szCs w:val="28"/>
        </w:rPr>
      </w:pPr>
      <w:r>
        <w:rPr>
          <w:rFonts w:ascii="Times New Roman" w:hAnsi="Times New Roman"/>
          <w:sz w:val="28"/>
          <w:szCs w:val="28"/>
        </w:rPr>
        <w:t>- 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7B115E" w:rsidRDefault="007B115E" w:rsidP="007B115E">
      <w:pPr>
        <w:pStyle w:val="a3"/>
        <w:ind w:firstLine="851"/>
        <w:jc w:val="both"/>
        <w:rPr>
          <w:rFonts w:ascii="Times New Roman" w:hAnsi="Times New Roman"/>
          <w:sz w:val="28"/>
          <w:szCs w:val="28"/>
        </w:rPr>
      </w:pPr>
      <w:r>
        <w:rPr>
          <w:rFonts w:ascii="Times New Roman" w:hAnsi="Times New Roman"/>
          <w:sz w:val="28"/>
          <w:szCs w:val="28"/>
        </w:rPr>
        <w:t>2. Контроль  выполнения настоящего постановления возложить оставляю за собой.</w:t>
      </w:r>
    </w:p>
    <w:p w:rsidR="007B115E" w:rsidRDefault="007B115E" w:rsidP="007B115E">
      <w:pPr>
        <w:pStyle w:val="a3"/>
        <w:jc w:val="both"/>
        <w:rPr>
          <w:rFonts w:ascii="Times New Roman" w:hAnsi="Times New Roman"/>
          <w:sz w:val="28"/>
          <w:szCs w:val="28"/>
        </w:rPr>
      </w:pPr>
      <w:r>
        <w:rPr>
          <w:rFonts w:ascii="Times New Roman" w:hAnsi="Times New Roman"/>
          <w:sz w:val="28"/>
          <w:szCs w:val="28"/>
        </w:rPr>
        <w:t xml:space="preserve">         </w:t>
      </w:r>
    </w:p>
    <w:p w:rsidR="007B115E" w:rsidRDefault="007B115E" w:rsidP="007B115E">
      <w:pPr>
        <w:pStyle w:val="a3"/>
        <w:jc w:val="both"/>
        <w:rPr>
          <w:rFonts w:ascii="Times New Roman" w:hAnsi="Times New Roman"/>
          <w:sz w:val="28"/>
          <w:szCs w:val="28"/>
        </w:rPr>
      </w:pPr>
    </w:p>
    <w:p w:rsidR="007B115E" w:rsidRDefault="007B115E" w:rsidP="007B115E">
      <w:pPr>
        <w:pStyle w:val="a3"/>
        <w:jc w:val="both"/>
        <w:rPr>
          <w:rFonts w:ascii="Times New Roman" w:hAnsi="Times New Roman"/>
          <w:sz w:val="28"/>
          <w:szCs w:val="28"/>
        </w:rPr>
      </w:pPr>
    </w:p>
    <w:p w:rsidR="007B115E" w:rsidRDefault="007B115E" w:rsidP="007B115E">
      <w:pPr>
        <w:pStyle w:val="a3"/>
        <w:jc w:val="both"/>
        <w:rPr>
          <w:rFonts w:ascii="Times New Roman" w:hAnsi="Times New Roman"/>
          <w:sz w:val="28"/>
          <w:szCs w:val="28"/>
        </w:rPr>
      </w:pPr>
    </w:p>
    <w:p w:rsidR="007B115E" w:rsidRDefault="007B115E" w:rsidP="007B115E">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Глава администрации </w:t>
      </w:r>
    </w:p>
    <w:p w:rsidR="007B115E" w:rsidRDefault="007B115E" w:rsidP="007B115E">
      <w:pPr>
        <w:pStyle w:val="a3"/>
        <w:jc w:val="both"/>
        <w:rPr>
          <w:rFonts w:ascii="Times New Roman" w:hAnsi="Times New Roman"/>
          <w:b/>
          <w:sz w:val="28"/>
          <w:szCs w:val="28"/>
        </w:rPr>
      </w:pPr>
      <w:r>
        <w:rPr>
          <w:rFonts w:ascii="Times New Roman" w:hAnsi="Times New Roman"/>
          <w:b/>
          <w:sz w:val="28"/>
          <w:szCs w:val="28"/>
        </w:rPr>
        <w:t xml:space="preserve">  Садовского сельского</w:t>
      </w:r>
    </w:p>
    <w:p w:rsidR="007B115E" w:rsidRDefault="007B115E" w:rsidP="007B115E">
      <w:pPr>
        <w:pStyle w:val="a3"/>
        <w:jc w:val="both"/>
        <w:rPr>
          <w:rFonts w:ascii="Times New Roman" w:hAnsi="Times New Roman"/>
          <w:b/>
          <w:sz w:val="28"/>
          <w:szCs w:val="28"/>
        </w:rPr>
      </w:pPr>
      <w:r>
        <w:rPr>
          <w:rFonts w:ascii="Times New Roman" w:hAnsi="Times New Roman"/>
          <w:b/>
          <w:sz w:val="28"/>
          <w:szCs w:val="28"/>
        </w:rPr>
        <w:t xml:space="preserve">  муниципального образования </w:t>
      </w:r>
    </w:p>
    <w:p w:rsidR="007B115E" w:rsidRDefault="007B115E" w:rsidP="007B115E">
      <w:pPr>
        <w:pStyle w:val="a3"/>
        <w:jc w:val="both"/>
        <w:rPr>
          <w:rFonts w:ascii="Times New Roman" w:hAnsi="Times New Roman"/>
          <w:b/>
          <w:sz w:val="28"/>
          <w:szCs w:val="28"/>
        </w:rPr>
      </w:pPr>
      <w:r>
        <w:rPr>
          <w:rFonts w:ascii="Times New Roman" w:hAnsi="Times New Roman"/>
          <w:b/>
          <w:sz w:val="28"/>
          <w:szCs w:val="28"/>
        </w:rPr>
        <w:t xml:space="preserve">  Республики Калмыкия                                              </w:t>
      </w:r>
      <w:r>
        <w:rPr>
          <w:rFonts w:ascii="Times New Roman" w:hAnsi="Times New Roman"/>
          <w:b/>
          <w:sz w:val="28"/>
          <w:szCs w:val="28"/>
        </w:rPr>
        <w:tab/>
        <w:t>Ю.С.Панченко</w:t>
      </w:r>
    </w:p>
    <w:p w:rsidR="00125D3D" w:rsidRDefault="00125D3D"/>
    <w:sectPr w:rsidR="00125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3D"/>
    <w:rsid w:val="00035C69"/>
    <w:rsid w:val="00125D3D"/>
    <w:rsid w:val="007B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B115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B115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2017-09-13T10:32:00Z</dcterms:created>
  <dcterms:modified xsi:type="dcterms:W3CDTF">2017-09-13T11:03:00Z</dcterms:modified>
</cp:coreProperties>
</file>