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3F59A4" w:rsidRPr="003F59A4" w:rsidTr="00284311">
        <w:tc>
          <w:tcPr>
            <w:tcW w:w="4785" w:type="dxa"/>
          </w:tcPr>
          <w:p w:rsidR="003F59A4" w:rsidRPr="003F59A4" w:rsidRDefault="003F59A4" w:rsidP="003F59A4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3F59A4" w:rsidRPr="002136AC" w:rsidRDefault="003F59A4" w:rsidP="003F59A4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  <w:r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5</w:t>
            </w:r>
          </w:p>
          <w:p w:rsidR="003F59A4" w:rsidRPr="002136AC" w:rsidRDefault="003F59A4" w:rsidP="003F5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 Собрания депутатов Садовского </w:t>
            </w:r>
            <w:r w:rsidR="00F6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  <w:r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ельского</w:t>
            </w:r>
          </w:p>
          <w:p w:rsidR="003F59A4" w:rsidRPr="002136AC" w:rsidRDefault="003F59A4" w:rsidP="003F59A4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РК</w:t>
            </w:r>
          </w:p>
          <w:p w:rsidR="003F59A4" w:rsidRPr="003F59A4" w:rsidRDefault="003F59A4" w:rsidP="00EE49A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Садовского СМО РК на 20</w:t>
            </w:r>
            <w:r w:rsidR="00EE4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1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"                                                                                                            </w:t>
            </w:r>
            <w:r w:rsidR="002136AC" w:rsidRPr="0021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</w:t>
            </w:r>
            <w:r w:rsidR="00EE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50/114</w:t>
            </w:r>
            <w:r w:rsidR="002136AC" w:rsidRPr="0021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от   2</w:t>
            </w:r>
            <w:r w:rsidR="00EE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декабря 2019</w:t>
            </w:r>
            <w:r w:rsidR="002136AC" w:rsidRPr="00213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</w:tbl>
    <w:p w:rsidR="003F59A4" w:rsidRPr="00F73742" w:rsidRDefault="003F59A4" w:rsidP="003F59A4">
      <w:pPr>
        <w:tabs>
          <w:tab w:val="left" w:pos="1545"/>
          <w:tab w:val="right" w:pos="46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3742" w:rsidRDefault="00F73742" w:rsidP="00F737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73742">
        <w:rPr>
          <w:rFonts w:ascii="Times New Roman" w:hAnsi="Times New Roman" w:cs="Times New Roman"/>
          <w:b/>
          <w:bCs/>
          <w:color w:val="000000"/>
        </w:rPr>
        <w:t xml:space="preserve">Распределение ассигнований из бюджета Садовского сельского муниципального образования Республики Калмыкия на 2020 год по разделам, подразделам, целевым статьям и видам </w:t>
      </w:r>
      <w:proofErr w:type="gramStart"/>
      <w:r w:rsidRPr="00F73742">
        <w:rPr>
          <w:rFonts w:ascii="Times New Roman" w:hAnsi="Times New Roman" w:cs="Times New Roman"/>
          <w:b/>
          <w:bCs/>
          <w:color w:val="000000"/>
        </w:rPr>
        <w:t>расходов функциональной классификации расходов бюджетов Российской Федерации</w:t>
      </w:r>
      <w:proofErr w:type="gramEnd"/>
    </w:p>
    <w:p w:rsidR="00F73742" w:rsidRPr="00F73742" w:rsidRDefault="00F73742" w:rsidP="00F737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               </w:t>
      </w:r>
      <w:r w:rsidRPr="00F73742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F73742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F73742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F73742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F73742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914"/>
        <w:gridCol w:w="631"/>
        <w:gridCol w:w="620"/>
        <w:gridCol w:w="1207"/>
        <w:gridCol w:w="729"/>
        <w:gridCol w:w="1314"/>
      </w:tblGrid>
      <w:tr w:rsidR="00F73742" w:rsidRPr="00F73742" w:rsidTr="00DB6417">
        <w:trPr>
          <w:trHeight w:val="43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       раздел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73742" w:rsidRPr="00F73742" w:rsidTr="00DB6417">
        <w:trPr>
          <w:trHeight w:val="21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73742" w:rsidRPr="00F73742" w:rsidTr="00DB6417">
        <w:trPr>
          <w:trHeight w:hRule="exact" w:val="39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2668,1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644,2</w:t>
            </w:r>
          </w:p>
        </w:tc>
      </w:tr>
      <w:tr w:rsidR="00F73742" w:rsidRPr="00F73742" w:rsidTr="00DB6417">
        <w:trPr>
          <w:trHeight w:hRule="exact" w:val="359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Глава администрации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644,2</w:t>
            </w:r>
          </w:p>
        </w:tc>
      </w:tr>
      <w:tr w:rsidR="00F73742" w:rsidRPr="00F73742" w:rsidTr="00DE6D48">
        <w:trPr>
          <w:trHeight w:hRule="exact" w:val="56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 (муниципальных</w:t>
            </w:r>
            <w:proofErr w:type="gramStart"/>
            <w:r w:rsidRPr="00F73742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F73742">
              <w:rPr>
                <w:rFonts w:ascii="Times New Roman" w:hAnsi="Times New Roman" w:cs="Times New Roman"/>
                <w:color w:val="000000"/>
              </w:rPr>
              <w:t xml:space="preserve"> органов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644,2</w:t>
            </w:r>
          </w:p>
        </w:tc>
      </w:tr>
      <w:tr w:rsidR="00F73742" w:rsidRPr="00F73742" w:rsidTr="00DE6D48">
        <w:trPr>
          <w:trHeight w:hRule="exact" w:val="113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1973,9</w:t>
            </w:r>
          </w:p>
        </w:tc>
      </w:tr>
      <w:tr w:rsidR="00F73742" w:rsidRPr="00F73742" w:rsidTr="00DB6417">
        <w:trPr>
          <w:trHeight w:hRule="exact" w:val="31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Центральный аппарат администрации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7810000120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1973,9</w:t>
            </w:r>
          </w:p>
        </w:tc>
      </w:tr>
      <w:tr w:rsidR="00F73742" w:rsidRPr="00F73742" w:rsidTr="00DB6417">
        <w:trPr>
          <w:trHeight w:hRule="exact" w:val="68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 (муниципальных</w:t>
            </w:r>
            <w:proofErr w:type="gramStart"/>
            <w:r w:rsidRPr="00F73742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F73742">
              <w:rPr>
                <w:rFonts w:ascii="Times New Roman" w:hAnsi="Times New Roman" w:cs="Times New Roman"/>
                <w:color w:val="000000"/>
              </w:rPr>
              <w:t xml:space="preserve">  органов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7374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7374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8227D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377,9</w:t>
            </w:r>
          </w:p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742" w:rsidRPr="00F73742" w:rsidTr="00DB6417">
        <w:trPr>
          <w:trHeight w:hRule="exact" w:val="28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Уплата налогов</w:t>
            </w:r>
            <w:proofErr w:type="gramStart"/>
            <w:r w:rsidRPr="00F7374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73742">
              <w:rPr>
                <w:rFonts w:ascii="Times New Roman" w:hAnsi="Times New Roman" w:cs="Times New Roman"/>
                <w:color w:val="000000"/>
              </w:rPr>
              <w:t xml:space="preserve"> сборов и иных платежей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</w:tr>
      <w:tr w:rsidR="00F73742" w:rsidRPr="00F73742" w:rsidTr="00DB6417">
        <w:trPr>
          <w:trHeight w:hRule="exact" w:val="63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F73742" w:rsidRPr="00F73742" w:rsidTr="00DB6417">
        <w:trPr>
          <w:trHeight w:hRule="exact" w:val="57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73742" w:rsidRPr="00F73742" w:rsidTr="00DB6417">
        <w:trPr>
          <w:trHeight w:hRule="exact" w:val="31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pStyle w:val="1"/>
              <w:spacing w:line="281" w:lineRule="atLeast"/>
              <w:rPr>
                <w:color w:val="000000"/>
                <w:sz w:val="22"/>
                <w:szCs w:val="22"/>
              </w:rPr>
            </w:pPr>
            <w:r w:rsidRPr="00F73742">
              <w:rPr>
                <w:color w:val="333333"/>
                <w:sz w:val="22"/>
                <w:szCs w:val="22"/>
              </w:rPr>
              <w:t>Специальные расходы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73742" w:rsidRPr="00F73742" w:rsidTr="00DB6417">
        <w:trPr>
          <w:trHeight w:hRule="exact" w:val="66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F73742"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 w:rsidRPr="00F7374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73742" w:rsidRPr="00F73742" w:rsidTr="00DB6417">
        <w:trPr>
          <w:trHeight w:hRule="exact" w:val="27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8227D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518,7</w:t>
            </w:r>
          </w:p>
        </w:tc>
      </w:tr>
      <w:tr w:rsidR="00F73742" w:rsidRPr="00F73742" w:rsidTr="00DB6417">
        <w:trPr>
          <w:trHeight w:hRule="exact" w:val="36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Общеэкономические вопросы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Реализация прочих </w:t>
            </w:r>
            <w:proofErr w:type="spellStart"/>
            <w:r w:rsidRPr="00F73742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73742">
              <w:rPr>
                <w:rFonts w:ascii="Times New Roman" w:hAnsi="Times New Roman" w:cs="Times New Roman"/>
                <w:color w:val="000000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 Иные закупки товаров, работ и услуг для обеспечения государственных </w:t>
            </w:r>
            <w:proofErr w:type="gramStart"/>
            <w:r w:rsidRPr="00F7374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7374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73742" w:rsidRPr="00F73742" w:rsidTr="00DE6D48">
        <w:trPr>
          <w:trHeight w:hRule="exact" w:val="118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Реализация прочих </w:t>
            </w:r>
            <w:proofErr w:type="spellStart"/>
            <w:r w:rsidRPr="00F73742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F73742">
              <w:rPr>
                <w:rFonts w:ascii="Times New Roman" w:hAnsi="Times New Roman" w:cs="Times New Roman"/>
                <w:color w:val="000000"/>
              </w:rPr>
              <w:t xml:space="preserve">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73742"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 w:rsidRPr="00F7374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F73742" w:rsidRPr="00F73742" w:rsidTr="00DB6417">
        <w:trPr>
          <w:trHeight w:hRule="exact" w:val="62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</w:rPr>
            </w:pPr>
            <w:r w:rsidRPr="00F73742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458,7</w:t>
            </w:r>
          </w:p>
        </w:tc>
      </w:tr>
      <w:tr w:rsidR="00F73742" w:rsidRPr="00F73742" w:rsidTr="00DB6417">
        <w:trPr>
          <w:trHeight w:hRule="exact" w:val="55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</w:rPr>
            </w:pPr>
            <w:r w:rsidRPr="00F73742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7840300000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F73742" w:rsidRPr="00F73742" w:rsidTr="00DB6417">
        <w:trPr>
          <w:trHeight w:hRule="exact" w:val="63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</w:rPr>
            </w:pPr>
            <w:r w:rsidRPr="00F73742">
              <w:rPr>
                <w:rFonts w:ascii="Times New Roman" w:hAnsi="Times New Roman" w:cs="Times New Roman"/>
              </w:rPr>
              <w:t>Мероприятия в области территориального планирования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3742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73742">
              <w:rPr>
                <w:rFonts w:ascii="Times New Roman" w:hAnsi="Times New Roman" w:cs="Times New Roman"/>
                <w:color w:val="000000"/>
              </w:rPr>
              <w:t xml:space="preserve">(  </w:t>
            </w:r>
            <w:proofErr w:type="gramEnd"/>
            <w:r w:rsidRPr="00F7374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73742" w:rsidRPr="00F73742" w:rsidTr="00DE6D48">
        <w:trPr>
          <w:trHeight w:hRule="exact" w:val="145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F73742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F73742">
              <w:rPr>
                <w:rFonts w:ascii="Times New Roman" w:hAnsi="Times New Roman" w:cs="Times New Roman"/>
              </w:rPr>
              <w:t xml:space="preserve"> исполнением бюджета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sz w:val="20"/>
                <w:szCs w:val="20"/>
              </w:rPr>
              <w:t>78909М6010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358,7</w:t>
            </w:r>
          </w:p>
        </w:tc>
      </w:tr>
      <w:tr w:rsidR="00F73742" w:rsidRPr="00F73742" w:rsidTr="00DB6417">
        <w:trPr>
          <w:trHeight w:hRule="exact" w:val="31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78909М6010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358,7</w:t>
            </w:r>
          </w:p>
        </w:tc>
      </w:tr>
      <w:tr w:rsidR="00F73742" w:rsidRPr="00F73742" w:rsidTr="00DB6417">
        <w:trPr>
          <w:trHeight w:hRule="exact" w:val="38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8227D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47910,2</w:t>
            </w:r>
          </w:p>
        </w:tc>
      </w:tr>
      <w:tr w:rsidR="00F73742" w:rsidRPr="00F73742" w:rsidTr="00DB6417">
        <w:trPr>
          <w:trHeight w:hRule="exact" w:val="323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8227D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F73742" w:rsidRPr="00F73742" w:rsidTr="00DB6417">
        <w:trPr>
          <w:trHeight w:hRule="exact" w:val="54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7850115520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8227D2" w:rsidP="0083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F73742" w:rsidRPr="00F73742" w:rsidTr="00DB6417">
        <w:trPr>
          <w:trHeight w:hRule="exact" w:val="81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830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73742">
              <w:rPr>
                <w:rFonts w:ascii="Times New Roman" w:hAnsi="Times New Roman" w:cs="Times New Roman"/>
                <w:bCs/>
                <w:color w:val="000000"/>
              </w:rPr>
              <w:t xml:space="preserve">(  </w:t>
            </w:r>
            <w:proofErr w:type="gramEnd"/>
            <w:r w:rsidRPr="00F73742">
              <w:rPr>
                <w:rFonts w:ascii="Times New Roman" w:hAnsi="Times New Roman" w:cs="Times New Roman"/>
                <w:bCs/>
                <w:color w:val="000000"/>
              </w:rPr>
              <w:t>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7850115520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8227D2" w:rsidP="0083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F73742" w:rsidRPr="00F73742" w:rsidTr="00091D58">
        <w:trPr>
          <w:trHeight w:hRule="exact" w:val="27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8227D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36476,2</w:t>
            </w:r>
          </w:p>
        </w:tc>
      </w:tr>
      <w:tr w:rsidR="00F80B8B" w:rsidRPr="00F73742" w:rsidTr="00091D58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8227D2" w:rsidRDefault="00F80B8B" w:rsidP="00091D58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227D2">
              <w:rPr>
                <w:rFonts w:ascii="Times New Roman" w:eastAsia="Arial Unicode MS" w:hAnsi="Times New Roman" w:cs="Times New Roman"/>
                <w:b/>
                <w:bCs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F80B8B" w:rsidP="00390EB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4700000000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36260,6</w:t>
            </w:r>
          </w:p>
        </w:tc>
      </w:tr>
      <w:tr w:rsidR="00F80B8B" w:rsidRPr="00F73742" w:rsidTr="00091D58">
        <w:trPr>
          <w:trHeight w:hRule="exact" w:val="58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8227D2" w:rsidRDefault="00F80B8B" w:rsidP="00091D58">
            <w:pPr>
              <w:rPr>
                <w:rFonts w:ascii="Times New Roman" w:eastAsia="Arial Unicode MS" w:hAnsi="Times New Roman" w:cs="Times New Roman"/>
              </w:rPr>
            </w:pPr>
            <w:r w:rsidRPr="008227D2">
              <w:rPr>
                <w:rFonts w:ascii="Times New Roman" w:eastAsia="Arial Unicode MS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F80B8B" w:rsidP="00390EB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4750000000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0B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36260,6</w:t>
            </w:r>
          </w:p>
        </w:tc>
      </w:tr>
      <w:tr w:rsidR="00F80B8B" w:rsidRPr="00F73742" w:rsidTr="00091D58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6079B8" w:rsidRDefault="00F80B8B" w:rsidP="00091D58">
            <w:pPr>
              <w:rPr>
                <w:rFonts w:ascii="Times New Roman" w:eastAsia="Arial Unicode MS" w:hAnsi="Times New Roman" w:cs="Times New Roman"/>
                <w:b/>
              </w:rPr>
            </w:pPr>
            <w:r w:rsidRPr="006079B8">
              <w:rPr>
                <w:rFonts w:ascii="Times New Roman" w:eastAsia="Arial Unicode MS" w:hAnsi="Times New Roman" w:cs="Times New Roman"/>
                <w:b/>
              </w:rPr>
              <w:lastRenderedPageBreak/>
              <w:t>Основное мероприятие «Реконструкция водопровода в с</w:t>
            </w:r>
            <w:proofErr w:type="gramStart"/>
            <w:r w:rsidRPr="006079B8">
              <w:rPr>
                <w:rFonts w:ascii="Times New Roman" w:eastAsia="Arial Unicode MS" w:hAnsi="Times New Roman" w:cs="Times New Roman"/>
                <w:b/>
              </w:rPr>
              <w:t>.С</w:t>
            </w:r>
            <w:proofErr w:type="gramEnd"/>
            <w:r w:rsidRPr="006079B8">
              <w:rPr>
                <w:rFonts w:ascii="Times New Roman" w:eastAsia="Arial Unicode MS" w:hAnsi="Times New Roman" w:cs="Times New Roman"/>
                <w:b/>
              </w:rPr>
              <w:t xml:space="preserve">адовое </w:t>
            </w:r>
            <w:proofErr w:type="spellStart"/>
            <w:r w:rsidRPr="006079B8">
              <w:rPr>
                <w:rFonts w:ascii="Times New Roman" w:eastAsia="Arial Unicode MS" w:hAnsi="Times New Roman" w:cs="Times New Roman"/>
                <w:b/>
              </w:rPr>
              <w:t>Сарпинского</w:t>
            </w:r>
            <w:proofErr w:type="spellEnd"/>
            <w:r w:rsidRPr="006079B8">
              <w:rPr>
                <w:rFonts w:ascii="Times New Roman" w:eastAsia="Arial Unicode MS" w:hAnsi="Times New Roman" w:cs="Times New Roman"/>
                <w:b/>
              </w:rPr>
              <w:t xml:space="preserve"> района Республики Калмыкия»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079B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4750200000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F80B8B" w:rsidRPr="00F73742" w:rsidTr="00091D58">
        <w:trPr>
          <w:trHeight w:hRule="exact" w:val="59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8227D2" w:rsidRDefault="00F80B8B" w:rsidP="00091D58">
            <w:pPr>
              <w:rPr>
                <w:rFonts w:ascii="Times New Roman" w:eastAsia="Arial Unicode MS" w:hAnsi="Times New Roman" w:cs="Times New Roman"/>
              </w:rPr>
            </w:pPr>
            <w:r w:rsidRPr="008227D2">
              <w:rPr>
                <w:rFonts w:ascii="Times New Roman" w:eastAsia="Arial Unicode MS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F80B8B" w:rsidP="00390EB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47502L5763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F80B8B" w:rsidRPr="00F73742" w:rsidTr="00937BE7">
        <w:trPr>
          <w:trHeight w:hRule="exact" w:val="25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B8B" w:rsidRPr="00937BE7" w:rsidRDefault="00B81F4E" w:rsidP="00B81F4E">
            <w:pPr>
              <w:rPr>
                <w:rFonts w:ascii="Times New Roman" w:eastAsia="Arial Unicode MS" w:hAnsi="Times New Roman" w:cs="Times New Roman"/>
              </w:rPr>
            </w:pPr>
            <w:r w:rsidRPr="00937BE7">
              <w:rPr>
                <w:rFonts w:ascii="Times New Roman" w:eastAsia="Arial Unicode MS" w:hAnsi="Times New Roman" w:cs="Times New Roman"/>
              </w:rPr>
              <w:t>Бюджетные и</w:t>
            </w:r>
            <w:r w:rsidR="00F80B8B" w:rsidRPr="00937BE7">
              <w:rPr>
                <w:rFonts w:ascii="Times New Roman" w:eastAsia="Arial Unicode MS" w:hAnsi="Times New Roman" w:cs="Times New Roman"/>
              </w:rPr>
              <w:t>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937BE7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7B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F80B8B" w:rsidP="00390EB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47502L576</w:t>
            </w:r>
            <w:r w:rsidR="00DB6417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Default="006079B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F80B8B" w:rsidRPr="00F73742" w:rsidTr="00091D58">
        <w:trPr>
          <w:trHeight w:hRule="exact" w:val="1229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6079B8" w:rsidRDefault="00F80B8B" w:rsidP="00091D58">
            <w:pPr>
              <w:rPr>
                <w:rFonts w:ascii="Times New Roman" w:eastAsia="Arial Unicode MS" w:hAnsi="Times New Roman" w:cs="Times New Roman"/>
                <w:b/>
              </w:rPr>
            </w:pPr>
            <w:r w:rsidRPr="006079B8">
              <w:rPr>
                <w:rFonts w:ascii="Times New Roman" w:eastAsia="Arial Unicode MS" w:hAnsi="Times New Roman" w:cs="Times New Roman"/>
                <w:b/>
              </w:rPr>
              <w:t xml:space="preserve">Основное мероприятие  «Водоснабжение села Садовое </w:t>
            </w:r>
            <w:proofErr w:type="spellStart"/>
            <w:r w:rsidRPr="006079B8">
              <w:rPr>
                <w:rFonts w:ascii="Times New Roman" w:eastAsia="Arial Unicode MS" w:hAnsi="Times New Roman" w:cs="Times New Roman"/>
                <w:b/>
              </w:rPr>
              <w:t>Сарпинского</w:t>
            </w:r>
            <w:proofErr w:type="spellEnd"/>
            <w:r w:rsidRPr="006079B8">
              <w:rPr>
                <w:rFonts w:ascii="Times New Roman" w:eastAsia="Arial Unicode MS" w:hAnsi="Times New Roman" w:cs="Times New Roman"/>
                <w:b/>
              </w:rPr>
              <w:t xml:space="preserve"> района Республики Калмыкия </w:t>
            </w:r>
            <w:proofErr w:type="gramStart"/>
            <w:r w:rsidRPr="006079B8">
              <w:rPr>
                <w:rFonts w:ascii="Times New Roman" w:eastAsia="Arial Unicode MS" w:hAnsi="Times New Roman" w:cs="Times New Roman"/>
                <w:b/>
              </w:rPr>
              <w:t xml:space="preserve">( </w:t>
            </w:r>
            <w:proofErr w:type="gramEnd"/>
            <w:r w:rsidRPr="006079B8">
              <w:rPr>
                <w:rFonts w:ascii="Times New Roman" w:eastAsia="Arial Unicode MS" w:hAnsi="Times New Roman" w:cs="Times New Roman"/>
                <w:b/>
              </w:rPr>
              <w:t>бурение скважин и реконструкция  магистрального водовода»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079B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4750300000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6079B8" w:rsidRDefault="006079B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29894,2</w:t>
            </w:r>
          </w:p>
        </w:tc>
      </w:tr>
      <w:tr w:rsidR="00F80B8B" w:rsidRPr="00F73742" w:rsidTr="00091D58">
        <w:trPr>
          <w:trHeight w:hRule="exact" w:val="99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B8B" w:rsidRPr="008227D2" w:rsidRDefault="00F80B8B" w:rsidP="00091D58">
            <w:pPr>
              <w:rPr>
                <w:rFonts w:ascii="Times New Roman" w:eastAsia="Arial Unicode MS" w:hAnsi="Times New Roman" w:cs="Times New Roman"/>
              </w:rPr>
            </w:pPr>
            <w:proofErr w:type="gramStart"/>
            <w:r w:rsidRPr="008227D2">
              <w:rPr>
                <w:rFonts w:ascii="Times New Roman" w:eastAsia="Arial Unicode MS" w:hAnsi="Times New Roman" w:cs="Times New Roman"/>
              </w:rPr>
              <w:t xml:space="preserve">Водоснабжение села Садовое </w:t>
            </w:r>
            <w:proofErr w:type="spellStart"/>
            <w:r w:rsidRPr="008227D2">
              <w:rPr>
                <w:rFonts w:ascii="Times New Roman" w:eastAsia="Arial Unicode MS" w:hAnsi="Times New Roman" w:cs="Times New Roman"/>
              </w:rPr>
              <w:t>Сарпинского</w:t>
            </w:r>
            <w:proofErr w:type="spellEnd"/>
            <w:r w:rsidRPr="008227D2">
              <w:rPr>
                <w:rFonts w:ascii="Times New Roman" w:eastAsia="Arial Unicode MS" w:hAnsi="Times New Roman" w:cs="Times New Roman"/>
              </w:rPr>
              <w:t xml:space="preserve"> района Республики Калмыкия (бурение скважин и реконструкция  магистрального водовода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F80B8B" w:rsidP="00390EB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4750374910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Default="006079B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29894,2</w:t>
            </w:r>
          </w:p>
        </w:tc>
      </w:tr>
      <w:tr w:rsidR="00F80B8B" w:rsidRPr="00F73742" w:rsidTr="00937BE7">
        <w:trPr>
          <w:trHeight w:hRule="exact" w:val="29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0B8B" w:rsidRPr="008227D2" w:rsidRDefault="00B81F4E" w:rsidP="00091D58">
            <w:pPr>
              <w:rPr>
                <w:rFonts w:ascii="Times New Roman" w:eastAsia="Arial Unicode MS" w:hAnsi="Times New Roman" w:cs="Times New Roman"/>
              </w:rPr>
            </w:pPr>
            <w:r w:rsidRPr="00B81F4E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8227D2" w:rsidRDefault="00F80B8B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2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80B8B" w:rsidRDefault="00F80B8B" w:rsidP="00390EB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80B8B">
              <w:rPr>
                <w:rFonts w:ascii="Times New Roman" w:eastAsia="Arial Unicode MS" w:hAnsi="Times New Roman" w:cs="Times New Roman"/>
                <w:sz w:val="20"/>
                <w:szCs w:val="20"/>
              </w:rPr>
              <w:t>4750374910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Pr="00F73742" w:rsidRDefault="006079B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8B" w:rsidRDefault="006079B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29894,2</w:t>
            </w:r>
          </w:p>
        </w:tc>
      </w:tr>
      <w:tr w:rsidR="00F73742" w:rsidRPr="00F73742" w:rsidTr="00091D58">
        <w:trPr>
          <w:trHeight w:hRule="exact" w:val="62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6079B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215,6</w:t>
            </w:r>
          </w:p>
        </w:tc>
      </w:tr>
      <w:tr w:rsidR="00F73742" w:rsidRPr="00F73742" w:rsidTr="00091D58">
        <w:trPr>
          <w:trHeight w:hRule="exact" w:val="83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F7374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F7374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6079B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215,6</w:t>
            </w:r>
          </w:p>
        </w:tc>
      </w:tr>
      <w:tr w:rsidR="00F73742" w:rsidRPr="00F73742" w:rsidTr="00091D58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3742" w:rsidRPr="00F73742" w:rsidRDefault="00F73742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F7374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742" w:rsidRPr="00F73742" w:rsidRDefault="00DB6417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11410,2</w:t>
            </w:r>
          </w:p>
        </w:tc>
      </w:tr>
      <w:tr w:rsidR="003B4652" w:rsidRPr="00F73742" w:rsidTr="00937BE7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3B4652" w:rsidRDefault="003B4652" w:rsidP="00091D58">
            <w:pPr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B4652">
              <w:rPr>
                <w:rFonts w:ascii="Times New Roman" w:eastAsia="Arial Unicode MS" w:hAnsi="Times New Roman" w:cs="Times New Roman"/>
                <w:b/>
                <w:bCs/>
              </w:rPr>
              <w:t>Благоустройство сельских территорий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F73742" w:rsidRDefault="003B465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F73742" w:rsidRDefault="003B465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F73742" w:rsidRDefault="003B465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Default="00B81F4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3B4652" w:rsidRPr="00F73742" w:rsidTr="00937BE7">
        <w:trPr>
          <w:trHeight w:hRule="exact" w:val="84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3B4652" w:rsidRDefault="003B4652" w:rsidP="00091D5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3B4652">
              <w:rPr>
                <w:rFonts w:ascii="Times New Roman" w:eastAsia="Arial Unicode MS" w:hAnsi="Times New Roman" w:cs="Times New Roman"/>
                <w:b/>
                <w:bCs/>
              </w:rPr>
              <w:t xml:space="preserve">Основное мероприятие  «Создание и обустройство детской площадки села Садовое </w:t>
            </w:r>
            <w:proofErr w:type="spellStart"/>
            <w:r w:rsidRPr="003B4652">
              <w:rPr>
                <w:rFonts w:ascii="Times New Roman" w:eastAsia="Arial Unicode MS" w:hAnsi="Times New Roman" w:cs="Times New Roman"/>
                <w:b/>
                <w:bCs/>
              </w:rPr>
              <w:t>Сарпинского</w:t>
            </w:r>
            <w:proofErr w:type="spellEnd"/>
            <w:r w:rsidRPr="003B4652">
              <w:rPr>
                <w:rFonts w:ascii="Times New Roman" w:eastAsia="Arial Unicode MS" w:hAnsi="Times New Roman" w:cs="Times New Roman"/>
                <w:b/>
                <w:bCs/>
              </w:rPr>
              <w:t xml:space="preserve"> района Республики Калмыкия»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F73742" w:rsidRDefault="003B465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F73742" w:rsidRDefault="003B465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4760100000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F73742" w:rsidRDefault="003B465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Default="00B81F4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3B4652" w:rsidRPr="00F73742" w:rsidTr="00937BE7">
        <w:trPr>
          <w:trHeight w:hRule="exact" w:val="57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628" w:rsidRPr="00A00628" w:rsidRDefault="00A00628" w:rsidP="00091D58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A00628">
              <w:rPr>
                <w:rFonts w:ascii="Times New Roman" w:eastAsia="Arial Unicode MS" w:hAnsi="Times New Roman" w:cs="Times New Roman"/>
              </w:rPr>
              <w:t>Обеспечение комплексного развития сельских территорий</w:t>
            </w:r>
          </w:p>
          <w:p w:rsidR="003B4652" w:rsidRPr="00A00628" w:rsidRDefault="003B4652" w:rsidP="00091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3B4652" w:rsidRDefault="003B465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3B4652" w:rsidRDefault="003B465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628" w:rsidRDefault="00A00628" w:rsidP="00390EB8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3B4652" w:rsidRPr="00F73742" w:rsidRDefault="003B465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9C4B3E" w:rsidRDefault="003B4652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652" w:rsidRPr="00306E84" w:rsidRDefault="00B81F4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6E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A00628" w:rsidRPr="00F73742" w:rsidTr="00937BE7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628" w:rsidRPr="00F73742" w:rsidRDefault="00B81F4E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B81F4E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628" w:rsidRPr="003B465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628" w:rsidRPr="003B465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628" w:rsidRDefault="00A00628" w:rsidP="00390EB8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628" w:rsidRPr="009C4B3E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0628" w:rsidRPr="00306E84" w:rsidRDefault="00B81F4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6E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9C4B3E" w:rsidRPr="00F73742" w:rsidTr="00091D58">
        <w:trPr>
          <w:trHeight w:hRule="exact" w:val="109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B3E" w:rsidRPr="009C4B3E" w:rsidRDefault="009C4B3E" w:rsidP="00091D5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C4B3E">
              <w:rPr>
                <w:rFonts w:ascii="Times New Roman" w:eastAsia="Arial Unicode MS" w:hAnsi="Times New Roman" w:cs="Times New Roman"/>
                <w:b/>
                <w:bCs/>
              </w:rPr>
              <w:t>Муниципальная программа «Формирование комфортной городской среды Садовское сельское муниципальное образования Республики Калмыкия на 2018-2024 г.г.»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9C4B3E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9C4B3E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B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Default="009C4B3E" w:rsidP="00390EB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5000000000</w:t>
            </w:r>
          </w:p>
          <w:p w:rsidR="009C4B3E" w:rsidRPr="009C4B3E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9C4B3E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306E84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6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8250,0</w:t>
            </w:r>
          </w:p>
        </w:tc>
      </w:tr>
      <w:tr w:rsidR="009C4B3E" w:rsidRPr="00F73742" w:rsidTr="00091D58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B3E" w:rsidRPr="009C4B3E" w:rsidRDefault="009C4B3E" w:rsidP="00091D5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C4B3E">
              <w:rPr>
                <w:rFonts w:ascii="Times New Roman" w:eastAsia="Arial Unicode MS" w:hAnsi="Times New Roman" w:cs="Times New Roman"/>
                <w:b/>
                <w:bCs/>
              </w:rPr>
              <w:t>Формирование комфортной городской среды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3B4652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3B4652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Default="009C4B3E" w:rsidP="00390EB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501F200000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F73742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0D69DE" w:rsidRDefault="00B81F4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6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8250,0</w:t>
            </w:r>
          </w:p>
        </w:tc>
      </w:tr>
      <w:tr w:rsidR="009C4B3E" w:rsidRPr="00F73742" w:rsidTr="00091D58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B3E" w:rsidRPr="009C4B3E" w:rsidRDefault="009C4B3E" w:rsidP="00091D58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C4B3E">
              <w:rPr>
                <w:rFonts w:ascii="Times New Roman" w:eastAsia="Arial Unicode MS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3B4652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3B4652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Default="009C4B3E" w:rsidP="00390EB8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F73742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0D69DE" w:rsidRDefault="00B81F4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8250,0</w:t>
            </w:r>
          </w:p>
        </w:tc>
      </w:tr>
      <w:tr w:rsidR="009C4B3E" w:rsidRPr="00F73742" w:rsidTr="00091D58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B3E" w:rsidRPr="009C4B3E" w:rsidRDefault="00B81F4E" w:rsidP="00091D58">
            <w:pPr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B81F4E">
              <w:rPr>
                <w:rFonts w:ascii="Times New Roman" w:eastAsia="Arial Unicode MS" w:hAnsi="Times New Roman" w:cs="Times New Roman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3B4652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3B4652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Default="009C4B3E" w:rsidP="00390EB8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9C4B3E" w:rsidRDefault="009C4B3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B3E" w:rsidRPr="000D69DE" w:rsidRDefault="00B81F4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8250,0</w:t>
            </w:r>
          </w:p>
        </w:tc>
      </w:tr>
      <w:tr w:rsidR="005827F4" w:rsidRPr="00F73742" w:rsidTr="000D69DE">
        <w:trPr>
          <w:trHeight w:hRule="exact" w:val="55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7F4" w:rsidRPr="009C4B3E" w:rsidRDefault="005827F4" w:rsidP="00091D58">
            <w:pPr>
              <w:spacing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C4B3E">
              <w:rPr>
                <w:rFonts w:ascii="Times New Roman" w:eastAsia="Arial Unicode MS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7F4" w:rsidRPr="003B4652" w:rsidRDefault="005827F4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7F4" w:rsidRPr="003B4652" w:rsidRDefault="005827F4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46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7F4" w:rsidRDefault="005827F4" w:rsidP="00390EB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7860000000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7F4" w:rsidRPr="009C4B3E" w:rsidRDefault="005827F4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7F4" w:rsidRPr="00CD6D34" w:rsidRDefault="005827F4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D6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81F4E" w:rsidRPr="000D6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  <w:r w:rsidRPr="000D6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</w:t>
            </w:r>
          </w:p>
        </w:tc>
      </w:tr>
      <w:tr w:rsidR="00A00628" w:rsidRPr="00F73742" w:rsidTr="00091D58">
        <w:trPr>
          <w:trHeight w:hRule="exact" w:val="39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 территории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764,0</w:t>
            </w:r>
          </w:p>
        </w:tc>
      </w:tr>
      <w:tr w:rsidR="00A00628" w:rsidRPr="00F73742" w:rsidTr="00DB6417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="000D69DE" w:rsidRPr="00F73742">
              <w:rPr>
                <w:rFonts w:ascii="Times New Roman" w:hAnsi="Times New Roman" w:cs="Times New Roman"/>
                <w:color w:val="000000"/>
              </w:rPr>
              <w:t>(</w:t>
            </w:r>
            <w:r w:rsidRPr="00F7374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764,0</w:t>
            </w:r>
          </w:p>
        </w:tc>
      </w:tr>
      <w:tr w:rsidR="00A00628" w:rsidRPr="00F73742" w:rsidTr="00DB6417">
        <w:trPr>
          <w:trHeight w:hRule="exact" w:val="35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Уличное освещение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505,5</w:t>
            </w:r>
          </w:p>
        </w:tc>
      </w:tr>
      <w:tr w:rsidR="00A00628" w:rsidRPr="00F73742" w:rsidTr="00DB6417">
        <w:trPr>
          <w:trHeight w:hRule="exact" w:val="87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="00937BE7" w:rsidRPr="00F73742">
              <w:rPr>
                <w:rFonts w:ascii="Times New Roman" w:hAnsi="Times New Roman" w:cs="Times New Roman"/>
                <w:color w:val="000000"/>
              </w:rPr>
              <w:t>(</w:t>
            </w:r>
            <w:r w:rsidRPr="00F73742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</w:tr>
      <w:tr w:rsidR="00A00628" w:rsidRPr="00F73742" w:rsidTr="00937BE7">
        <w:trPr>
          <w:trHeight w:hRule="exact" w:val="78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937BE7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Содержание  мест захоронения на территории  СМО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54,6</w:t>
            </w:r>
          </w:p>
        </w:tc>
      </w:tr>
      <w:tr w:rsidR="00A00628" w:rsidRPr="00F73742" w:rsidTr="00DB6417">
        <w:trPr>
          <w:trHeight w:hRule="exact" w:val="57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306E84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</w:tr>
      <w:tr w:rsidR="00A00628" w:rsidRPr="00F73742" w:rsidTr="00DB6417">
        <w:trPr>
          <w:trHeight w:hRule="exact" w:val="41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A00628" w:rsidRPr="00F73742" w:rsidTr="00DB6417">
        <w:trPr>
          <w:trHeight w:hRule="exact" w:val="289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A00628" w:rsidRPr="00F73742" w:rsidTr="00DB6417">
        <w:trPr>
          <w:trHeight w:hRule="exact" w:val="71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A00628" w:rsidRPr="00F73742" w:rsidTr="00DB6417">
        <w:trPr>
          <w:trHeight w:hRule="exact" w:val="41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3742">
              <w:rPr>
                <w:rFonts w:ascii="Times New Roman" w:hAnsi="Times New Roman" w:cs="Times New Roman"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3996,2</w:t>
            </w:r>
          </w:p>
        </w:tc>
      </w:tr>
      <w:tr w:rsidR="00A00628" w:rsidRPr="00F73742" w:rsidTr="00DB6417">
        <w:trPr>
          <w:trHeight w:hRule="exact" w:val="28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5827F4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A00628" w:rsidRPr="00F73742" w:rsidTr="00DB6417">
        <w:trPr>
          <w:trHeight w:hRule="exact" w:val="42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B81F4E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A00628" w:rsidRPr="00F73742" w:rsidTr="00DB6417">
        <w:trPr>
          <w:trHeight w:hRule="exact" w:val="70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«Молодая семья доступное жилье» на период 2016-2020 годы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b/>
                <w:sz w:val="20"/>
                <w:szCs w:val="20"/>
              </w:rPr>
              <w:t>4900000000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5827F4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1120,3</w:t>
            </w:r>
          </w:p>
        </w:tc>
      </w:tr>
      <w:tr w:rsidR="00A00628" w:rsidRPr="00F73742" w:rsidTr="00DB6417">
        <w:trPr>
          <w:trHeight w:hRule="exact" w:val="59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«Обеспечение жильем молодых семей»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4970000000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5827F4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A00628" w:rsidRPr="00F73742" w:rsidTr="00DB6417">
        <w:trPr>
          <w:trHeight w:hRule="exact" w:val="56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</w:rPr>
              <w:t>Реализация мероприятий по о</w:t>
            </w:r>
            <w:r w:rsidRPr="00F73742">
              <w:rPr>
                <w:rFonts w:ascii="Times New Roman" w:hAnsi="Times New Roman" w:cs="Times New Roman"/>
                <w:bCs/>
                <w:color w:val="000000"/>
              </w:rPr>
              <w:t>беспечению жильем молодых семей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49702</w:t>
            </w:r>
            <w:r w:rsidRPr="00F73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5827F4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A00628" w:rsidRPr="00F73742" w:rsidTr="00DB6417">
        <w:trPr>
          <w:trHeight w:hRule="exact" w:val="55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49702L4970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5827F4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1120,3</w:t>
            </w:r>
          </w:p>
        </w:tc>
      </w:tr>
      <w:tr w:rsidR="00A00628" w:rsidRPr="00F73742" w:rsidTr="00DB6417">
        <w:trPr>
          <w:trHeight w:hRule="exact" w:val="43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rPr>
                <w:rFonts w:ascii="Times New Roman" w:hAnsi="Times New Roman" w:cs="Times New Roman"/>
                <w:b/>
              </w:rPr>
            </w:pPr>
            <w:r w:rsidRPr="00F73742">
              <w:rPr>
                <w:rFonts w:ascii="Times New Roman" w:hAnsi="Times New Roman" w:cs="Times New Roman"/>
                <w:b/>
              </w:rPr>
              <w:t>Мероприятия в области социальной политики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7890990520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A00628" w:rsidRPr="00F73742" w:rsidTr="00DB6417">
        <w:trPr>
          <w:trHeight w:hRule="exact" w:val="62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rPr>
                <w:rFonts w:ascii="Times New Roman" w:hAnsi="Times New Roman" w:cs="Times New Roman"/>
              </w:rPr>
            </w:pPr>
            <w:r w:rsidRPr="00F73742">
              <w:rPr>
                <w:rFonts w:ascii="Times New Roman" w:hAnsi="Times New Roman" w:cs="Times New Roman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7890990520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4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A00628" w:rsidRPr="00F73742" w:rsidTr="00DB6417">
        <w:trPr>
          <w:trHeight w:hRule="exact" w:val="364"/>
        </w:trPr>
        <w:tc>
          <w:tcPr>
            <w:tcW w:w="26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091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3742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A00628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0628" w:rsidRPr="00F73742" w:rsidRDefault="005827F4" w:rsidP="00390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56358,5</w:t>
            </w:r>
          </w:p>
        </w:tc>
      </w:tr>
    </w:tbl>
    <w:p w:rsidR="00F73742" w:rsidRPr="00F73742" w:rsidRDefault="00F73742" w:rsidP="00F73742">
      <w:pPr>
        <w:jc w:val="right"/>
        <w:rPr>
          <w:rFonts w:ascii="Times New Roman" w:hAnsi="Times New Roman" w:cs="Times New Roman"/>
          <w:color w:val="000000"/>
        </w:rPr>
      </w:pPr>
    </w:p>
    <w:p w:rsidR="00F73742" w:rsidRPr="00F73742" w:rsidRDefault="00F73742" w:rsidP="00F73742">
      <w:pPr>
        <w:rPr>
          <w:rFonts w:ascii="Times New Roman" w:hAnsi="Times New Roman" w:cs="Times New Roman"/>
        </w:rPr>
      </w:pPr>
    </w:p>
    <w:p w:rsidR="00F73742" w:rsidRPr="00F73742" w:rsidRDefault="00F73742" w:rsidP="00F73742">
      <w:pPr>
        <w:rPr>
          <w:rFonts w:ascii="Times New Roman" w:hAnsi="Times New Roman" w:cs="Times New Roman"/>
        </w:rPr>
      </w:pPr>
    </w:p>
    <w:p w:rsidR="00F73742" w:rsidRPr="00F73742" w:rsidRDefault="00F73742" w:rsidP="00F73742">
      <w:pPr>
        <w:rPr>
          <w:rFonts w:ascii="Times New Roman" w:hAnsi="Times New Roman" w:cs="Times New Roman"/>
        </w:rPr>
      </w:pPr>
    </w:p>
    <w:p w:rsidR="00F73742" w:rsidRPr="00F73742" w:rsidRDefault="00F73742" w:rsidP="00F73742">
      <w:pPr>
        <w:rPr>
          <w:rFonts w:ascii="Times New Roman" w:hAnsi="Times New Roman" w:cs="Times New Roman"/>
        </w:rPr>
      </w:pPr>
    </w:p>
    <w:p w:rsidR="006327D2" w:rsidRPr="00F73742" w:rsidRDefault="006327D2" w:rsidP="00F7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27D2" w:rsidRPr="00F73742" w:rsidSect="001F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A4"/>
    <w:rsid w:val="00007E61"/>
    <w:rsid w:val="000277C1"/>
    <w:rsid w:val="00090EE3"/>
    <w:rsid w:val="00091D58"/>
    <w:rsid w:val="000D69DE"/>
    <w:rsid w:val="00134742"/>
    <w:rsid w:val="001E7211"/>
    <w:rsid w:val="001F0C6A"/>
    <w:rsid w:val="002136AC"/>
    <w:rsid w:val="00260031"/>
    <w:rsid w:val="00277223"/>
    <w:rsid w:val="002B68D0"/>
    <w:rsid w:val="002C451C"/>
    <w:rsid w:val="002E6296"/>
    <w:rsid w:val="00306E84"/>
    <w:rsid w:val="003719C2"/>
    <w:rsid w:val="00390EB8"/>
    <w:rsid w:val="003A6536"/>
    <w:rsid w:val="003B4652"/>
    <w:rsid w:val="003F59A4"/>
    <w:rsid w:val="004F7186"/>
    <w:rsid w:val="005827F4"/>
    <w:rsid w:val="005B6BC6"/>
    <w:rsid w:val="006079B8"/>
    <w:rsid w:val="006327D2"/>
    <w:rsid w:val="00647225"/>
    <w:rsid w:val="006D5648"/>
    <w:rsid w:val="006E2F97"/>
    <w:rsid w:val="00705EA5"/>
    <w:rsid w:val="00721873"/>
    <w:rsid w:val="00794C6A"/>
    <w:rsid w:val="007B560B"/>
    <w:rsid w:val="008227D2"/>
    <w:rsid w:val="008C60C1"/>
    <w:rsid w:val="008E1448"/>
    <w:rsid w:val="00937BE7"/>
    <w:rsid w:val="009B2937"/>
    <w:rsid w:val="009C4B3E"/>
    <w:rsid w:val="00A00628"/>
    <w:rsid w:val="00A00D69"/>
    <w:rsid w:val="00A425FF"/>
    <w:rsid w:val="00AF54B0"/>
    <w:rsid w:val="00B3339E"/>
    <w:rsid w:val="00B54E73"/>
    <w:rsid w:val="00B75F4C"/>
    <w:rsid w:val="00B81F4E"/>
    <w:rsid w:val="00BF0D6D"/>
    <w:rsid w:val="00C5220D"/>
    <w:rsid w:val="00C75368"/>
    <w:rsid w:val="00CD6D34"/>
    <w:rsid w:val="00D30FA3"/>
    <w:rsid w:val="00DB6417"/>
    <w:rsid w:val="00DE6D48"/>
    <w:rsid w:val="00EB447F"/>
    <w:rsid w:val="00EE49A2"/>
    <w:rsid w:val="00F62289"/>
    <w:rsid w:val="00F70416"/>
    <w:rsid w:val="00F73742"/>
    <w:rsid w:val="00F80B8B"/>
    <w:rsid w:val="00FC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A"/>
  </w:style>
  <w:style w:type="paragraph" w:styleId="1">
    <w:name w:val="heading 1"/>
    <w:basedOn w:val="a"/>
    <w:next w:val="a"/>
    <w:link w:val="10"/>
    <w:uiPriority w:val="99"/>
    <w:qFormat/>
    <w:rsid w:val="00F7374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3742"/>
    <w:rPr>
      <w:rFonts w:ascii="Times New Roman" w:eastAsia="Arial Unicode MS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fo</cp:lastModifiedBy>
  <cp:revision>36</cp:revision>
  <cp:lastPrinted>2018-12-19T12:32:00Z</cp:lastPrinted>
  <dcterms:created xsi:type="dcterms:W3CDTF">2018-12-19T08:01:00Z</dcterms:created>
  <dcterms:modified xsi:type="dcterms:W3CDTF">2019-12-20T11:30:00Z</dcterms:modified>
</cp:coreProperties>
</file>