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D" w:rsidRPr="008773EC" w:rsidRDefault="005C4C4D" w:rsidP="005C4C4D">
      <w:pPr>
        <w:ind w:left="5103" w:right="-1"/>
        <w:jc w:val="right"/>
        <w:rPr>
          <w:rFonts w:eastAsia="Calibri"/>
          <w:sz w:val="20"/>
          <w:szCs w:val="28"/>
        </w:rPr>
      </w:pPr>
      <w:r w:rsidRPr="008773EC">
        <w:rPr>
          <w:rFonts w:eastAsia="Calibri"/>
          <w:sz w:val="28"/>
          <w:szCs w:val="28"/>
        </w:rPr>
        <w:t xml:space="preserve">        </w:t>
      </w:r>
    </w:p>
    <w:p w:rsidR="005C4C4D" w:rsidRPr="008773EC" w:rsidRDefault="005C4C4D" w:rsidP="005C4C4D">
      <w:pPr>
        <w:ind w:left="5387"/>
        <w:rPr>
          <w:rFonts w:eastAsia="Calibri"/>
          <w:sz w:val="14"/>
          <w:szCs w:val="28"/>
        </w:rPr>
      </w:pPr>
    </w:p>
    <w:p w:rsidR="00247752" w:rsidRPr="008773EC" w:rsidRDefault="00247752" w:rsidP="00247752">
      <w:pPr>
        <w:ind w:left="5387"/>
        <w:rPr>
          <w:rFonts w:eastAsia="Calibri"/>
          <w:sz w:val="14"/>
          <w:szCs w:val="28"/>
        </w:rPr>
      </w:pPr>
      <w:r w:rsidRPr="008773EC">
        <w:rPr>
          <w:rFonts w:eastAsia="Calibri"/>
          <w:sz w:val="28"/>
          <w:szCs w:val="28"/>
        </w:rPr>
        <w:t xml:space="preserve">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247752" w:rsidRPr="00591EFF" w:rsidTr="00591EFF">
        <w:tc>
          <w:tcPr>
            <w:tcW w:w="4820" w:type="dxa"/>
            <w:shd w:val="clear" w:color="auto" w:fill="auto"/>
          </w:tcPr>
          <w:p w:rsidR="00247752" w:rsidRPr="00591EFF" w:rsidRDefault="00247752" w:rsidP="00665DD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47752" w:rsidRPr="00591EFF" w:rsidRDefault="00247752" w:rsidP="00CC3BA9">
            <w:pPr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 xml:space="preserve">В Общественную комиссию </w:t>
            </w:r>
            <w:r w:rsidR="00CC3BA9">
              <w:rPr>
                <w:rFonts w:eastAsia="Calibri"/>
                <w:szCs w:val="24"/>
              </w:rPr>
              <w:t>Садовского</w:t>
            </w:r>
            <w:r w:rsidR="00591EFF" w:rsidRPr="00591EFF">
              <w:rPr>
                <w:rFonts w:eastAsia="Calibri"/>
                <w:szCs w:val="24"/>
              </w:rPr>
              <w:t xml:space="preserve"> СМО РК</w:t>
            </w:r>
            <w:r w:rsidRPr="00591EFF">
              <w:rPr>
                <w:rFonts w:eastAsia="Calibri"/>
                <w:szCs w:val="24"/>
              </w:rPr>
              <w:t xml:space="preserve"> по обеспечению реализации приоритетного проекта «Формирование комфортной городской среды»</w:t>
            </w:r>
            <w:bookmarkStart w:id="0" w:name="_GoBack"/>
            <w:bookmarkEnd w:id="0"/>
            <w:r w:rsidR="00591EFF">
              <w:rPr>
                <w:rFonts w:eastAsia="Calibri"/>
                <w:szCs w:val="24"/>
              </w:rPr>
              <w:t xml:space="preserve"> </w:t>
            </w:r>
          </w:p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_____________________________</w:t>
            </w:r>
          </w:p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(наименование юридического лица/ф.и.о. физического лица, адрес, телефон)</w:t>
            </w:r>
          </w:p>
        </w:tc>
      </w:tr>
    </w:tbl>
    <w:p w:rsidR="00247752" w:rsidRPr="00591EFF" w:rsidRDefault="00247752" w:rsidP="00247752">
      <w:pPr>
        <w:jc w:val="center"/>
        <w:rPr>
          <w:rFonts w:eastAsia="Calibri"/>
          <w:b/>
          <w:szCs w:val="24"/>
        </w:rPr>
      </w:pPr>
    </w:p>
    <w:p w:rsidR="00247752" w:rsidRPr="00591EFF" w:rsidRDefault="00247752" w:rsidP="00247752">
      <w:pPr>
        <w:jc w:val="center"/>
        <w:rPr>
          <w:rFonts w:eastAsia="Calibri"/>
          <w:b/>
          <w:szCs w:val="24"/>
        </w:rPr>
      </w:pPr>
      <w:r w:rsidRPr="00591EFF">
        <w:rPr>
          <w:rFonts w:eastAsia="Calibri"/>
          <w:b/>
          <w:szCs w:val="24"/>
        </w:rPr>
        <w:t>Предложение (заявка) на включение в перечень работ по благоустройству общественной территори</w:t>
      </w:r>
      <w:r w:rsidR="00591EFF">
        <w:rPr>
          <w:rFonts w:eastAsia="Calibri"/>
          <w:b/>
          <w:szCs w:val="24"/>
        </w:rPr>
        <w:t>и</w:t>
      </w:r>
      <w:r w:rsidRPr="00591EFF">
        <w:rPr>
          <w:rFonts w:eastAsia="Calibri"/>
          <w:b/>
          <w:szCs w:val="24"/>
        </w:rPr>
        <w:t xml:space="preserve"> в 2020 году</w:t>
      </w:r>
    </w:p>
    <w:p w:rsidR="00247752" w:rsidRPr="00591EFF" w:rsidRDefault="00247752" w:rsidP="00247752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247752" w:rsidRPr="00591EFF" w:rsidRDefault="00247752" w:rsidP="00247752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szCs w:val="24"/>
        </w:rPr>
      </w:pPr>
      <w:r w:rsidRPr="00591EFF">
        <w:rPr>
          <w:szCs w:val="24"/>
        </w:rPr>
        <w:t xml:space="preserve">Перечень работ, предлагаемых к выполнению на общественной территории: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4234"/>
        <w:gridCol w:w="4677"/>
      </w:tblGrid>
      <w:tr w:rsidR="00247752" w:rsidRPr="00591EFF" w:rsidTr="00665DD2">
        <w:trPr>
          <w:trHeight w:val="12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№</w:t>
            </w:r>
          </w:p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591EFF">
              <w:rPr>
                <w:rFonts w:eastAsia="Calibri"/>
                <w:szCs w:val="24"/>
              </w:rPr>
              <w:t>п</w:t>
            </w:r>
            <w:proofErr w:type="gramEnd"/>
            <w:r w:rsidRPr="00591EFF">
              <w:rPr>
                <w:rFonts w:eastAsia="Calibri"/>
                <w:szCs w:val="24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Виды работ по благоустройству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Количество/объем</w:t>
            </w:r>
          </w:p>
        </w:tc>
      </w:tr>
      <w:tr w:rsidR="00247752" w:rsidRPr="00591EFF" w:rsidTr="00665DD2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47752" w:rsidRPr="00591EFF" w:rsidTr="00665DD2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</w:tr>
      <w:tr w:rsidR="00247752" w:rsidRPr="00591EFF" w:rsidTr="00665DD2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</w:tr>
      <w:tr w:rsidR="00247752" w:rsidRPr="00591EFF" w:rsidTr="00665DD2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и т.д.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752" w:rsidRPr="00591EFF" w:rsidRDefault="00247752" w:rsidP="00665DD2">
            <w:pPr>
              <w:rPr>
                <w:rFonts w:eastAsia="Calibri"/>
                <w:szCs w:val="24"/>
              </w:rPr>
            </w:pPr>
          </w:p>
        </w:tc>
      </w:tr>
    </w:tbl>
    <w:p w:rsidR="00247752" w:rsidRPr="00591EFF" w:rsidRDefault="00247752" w:rsidP="00247752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709"/>
        <w:jc w:val="both"/>
        <w:rPr>
          <w:szCs w:val="24"/>
        </w:rPr>
      </w:pPr>
      <w:r w:rsidRPr="00591EFF">
        <w:rPr>
          <w:szCs w:val="24"/>
        </w:rPr>
        <w:t>Информация по размещению на общественной территории видов оборудования, иных материальных объектов и элементов благоустройства:___________________________________________________</w:t>
      </w:r>
    </w:p>
    <w:p w:rsidR="00247752" w:rsidRPr="00591EFF" w:rsidRDefault="00247752" w:rsidP="00247752">
      <w:pPr>
        <w:widowControl w:val="0"/>
        <w:autoSpaceDE w:val="0"/>
        <w:autoSpaceDN w:val="0"/>
        <w:jc w:val="both"/>
        <w:rPr>
          <w:szCs w:val="24"/>
        </w:rPr>
      </w:pPr>
      <w:r w:rsidRPr="00591EFF">
        <w:rPr>
          <w:szCs w:val="24"/>
        </w:rPr>
        <w:t>________________________________________________________________.</w:t>
      </w:r>
    </w:p>
    <w:p w:rsidR="00247752" w:rsidRPr="00591EFF" w:rsidRDefault="00247752" w:rsidP="00247752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1EFF">
        <w:rPr>
          <w:szCs w:val="24"/>
        </w:rPr>
        <w:t>3) Информация по стилевому решению, в том числе по типам озеленения общественной территории, освещения и осветительного оборудования:</w:t>
      </w:r>
      <w:r w:rsidR="00591EFF">
        <w:rPr>
          <w:szCs w:val="24"/>
        </w:rPr>
        <w:t>______</w:t>
      </w:r>
      <w:r w:rsidRPr="00591EFF">
        <w:rPr>
          <w:szCs w:val="24"/>
        </w:rPr>
        <w:t>_____________________________</w:t>
      </w:r>
    </w:p>
    <w:p w:rsidR="00247752" w:rsidRPr="00591EFF" w:rsidRDefault="00247752" w:rsidP="00247752">
      <w:pPr>
        <w:widowControl w:val="0"/>
        <w:autoSpaceDE w:val="0"/>
        <w:autoSpaceDN w:val="0"/>
        <w:jc w:val="both"/>
        <w:rPr>
          <w:szCs w:val="24"/>
        </w:rPr>
      </w:pPr>
      <w:r w:rsidRPr="00591EFF">
        <w:rPr>
          <w:szCs w:val="24"/>
        </w:rPr>
        <w:t>_________________________________________</w:t>
      </w:r>
      <w:r w:rsidR="00591EFF">
        <w:rPr>
          <w:szCs w:val="24"/>
        </w:rPr>
        <w:t>____________________</w:t>
      </w:r>
      <w:r w:rsidRPr="00591EFF">
        <w:rPr>
          <w:szCs w:val="24"/>
        </w:rPr>
        <w:t>_______________________.</w:t>
      </w:r>
    </w:p>
    <w:p w:rsidR="00247752" w:rsidRPr="00591EFF" w:rsidRDefault="00247752" w:rsidP="00247752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591EFF">
        <w:rPr>
          <w:szCs w:val="24"/>
        </w:rPr>
        <w:t>4) Проблемы, на решение которых направлены мероприятия по благоустройству общественной территории:_______________________</w:t>
      </w:r>
      <w:r w:rsidR="00591EFF">
        <w:rPr>
          <w:szCs w:val="24"/>
        </w:rPr>
        <w:t>__________________________________</w:t>
      </w:r>
      <w:r w:rsidRPr="00591EFF">
        <w:rPr>
          <w:szCs w:val="24"/>
        </w:rPr>
        <w:t>____</w:t>
      </w:r>
    </w:p>
    <w:p w:rsidR="00247752" w:rsidRPr="00591EFF" w:rsidRDefault="00247752" w:rsidP="00247752">
      <w:pPr>
        <w:widowControl w:val="0"/>
        <w:autoSpaceDE w:val="0"/>
        <w:autoSpaceDN w:val="0"/>
        <w:jc w:val="both"/>
        <w:rPr>
          <w:szCs w:val="24"/>
        </w:rPr>
      </w:pPr>
      <w:r w:rsidRPr="00591EFF">
        <w:rPr>
          <w:szCs w:val="24"/>
        </w:rPr>
        <w:t>___________________________________________________________</w:t>
      </w:r>
      <w:r w:rsidR="00591EFF">
        <w:rPr>
          <w:szCs w:val="24"/>
        </w:rPr>
        <w:t>____________________</w:t>
      </w:r>
      <w:r w:rsidRPr="00591EFF">
        <w:rPr>
          <w:szCs w:val="24"/>
        </w:rPr>
        <w:t>_____.</w:t>
      </w:r>
    </w:p>
    <w:p w:rsidR="00247752" w:rsidRPr="00591EFF" w:rsidRDefault="00247752" w:rsidP="0024775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47752" w:rsidRPr="00591EFF" w:rsidRDefault="00247752" w:rsidP="00247752">
      <w:pPr>
        <w:jc w:val="both"/>
        <w:rPr>
          <w:rFonts w:eastAsia="Calibri"/>
          <w:szCs w:val="24"/>
        </w:rPr>
      </w:pPr>
    </w:p>
    <w:p w:rsidR="00247752" w:rsidRPr="00591EFF" w:rsidRDefault="00247752" w:rsidP="00247752">
      <w:pPr>
        <w:jc w:val="both"/>
        <w:rPr>
          <w:rFonts w:eastAsia="Calibri"/>
          <w:szCs w:val="24"/>
        </w:rPr>
      </w:pPr>
      <w:r w:rsidRPr="00591EFF">
        <w:rPr>
          <w:rFonts w:eastAsia="Calibri"/>
          <w:szCs w:val="24"/>
        </w:rPr>
        <w:t>Заявка зарегистрирована: «___»_______2019 года в ___час</w:t>
      </w:r>
      <w:proofErr w:type="gramStart"/>
      <w:r w:rsidRPr="00591EFF">
        <w:rPr>
          <w:rFonts w:eastAsia="Calibri"/>
          <w:szCs w:val="24"/>
        </w:rPr>
        <w:t>.</w:t>
      </w:r>
      <w:proofErr w:type="gramEnd"/>
      <w:r w:rsidRPr="00591EFF">
        <w:rPr>
          <w:rFonts w:eastAsia="Calibri"/>
          <w:szCs w:val="24"/>
        </w:rPr>
        <w:t xml:space="preserve"> ___</w:t>
      </w:r>
      <w:proofErr w:type="gramStart"/>
      <w:r w:rsidRPr="00591EFF">
        <w:rPr>
          <w:rFonts w:eastAsia="Calibri"/>
          <w:szCs w:val="24"/>
        </w:rPr>
        <w:t>м</w:t>
      </w:r>
      <w:proofErr w:type="gramEnd"/>
      <w:r w:rsidRPr="00591EFF">
        <w:rPr>
          <w:rFonts w:eastAsia="Calibri"/>
          <w:szCs w:val="24"/>
        </w:rPr>
        <w:t xml:space="preserve">ин. </w:t>
      </w:r>
    </w:p>
    <w:p w:rsidR="00247752" w:rsidRPr="00591EFF" w:rsidRDefault="00247752" w:rsidP="00247752">
      <w:pPr>
        <w:jc w:val="both"/>
        <w:rPr>
          <w:rFonts w:eastAsia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47752" w:rsidRPr="00591EFF" w:rsidTr="00665DD2">
        <w:tc>
          <w:tcPr>
            <w:tcW w:w="4927" w:type="dxa"/>
            <w:shd w:val="clear" w:color="auto" w:fill="auto"/>
          </w:tcPr>
          <w:p w:rsidR="00247752" w:rsidRDefault="00247752" w:rsidP="00665DD2">
            <w:pPr>
              <w:jc w:val="both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 xml:space="preserve">_______________________________ </w:t>
            </w:r>
            <w:r w:rsidR="00591EFF">
              <w:rPr>
                <w:rFonts w:eastAsia="Calibri"/>
                <w:szCs w:val="24"/>
              </w:rPr>
              <w:t xml:space="preserve">      </w:t>
            </w:r>
            <w:r w:rsidR="00500A53">
              <w:rPr>
                <w:rFonts w:eastAsia="Calibri"/>
                <w:szCs w:val="24"/>
              </w:rPr>
              <w:t xml:space="preserve">  </w:t>
            </w:r>
            <w:r w:rsidR="000A5C9E">
              <w:rPr>
                <w:rFonts w:eastAsia="Calibri"/>
                <w:szCs w:val="24"/>
              </w:rPr>
              <w:t xml:space="preserve">        </w:t>
            </w:r>
            <w:r w:rsidR="00500A53">
              <w:rPr>
                <w:rFonts w:eastAsia="Calibri"/>
                <w:szCs w:val="24"/>
              </w:rPr>
              <w:t xml:space="preserve">        </w:t>
            </w:r>
          </w:p>
          <w:p w:rsidR="00247752" w:rsidRPr="00591EFF" w:rsidRDefault="00247752" w:rsidP="00500A53">
            <w:pPr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(наименование должности)</w:t>
            </w:r>
          </w:p>
        </w:tc>
        <w:tc>
          <w:tcPr>
            <w:tcW w:w="4928" w:type="dxa"/>
            <w:shd w:val="clear" w:color="auto" w:fill="auto"/>
          </w:tcPr>
          <w:p w:rsidR="00247752" w:rsidRPr="00591EFF" w:rsidRDefault="00247752" w:rsidP="00665DD2">
            <w:pPr>
              <w:jc w:val="both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 xml:space="preserve">____________ /_________________/ </w:t>
            </w:r>
          </w:p>
          <w:p w:rsidR="00247752" w:rsidRPr="00591EFF" w:rsidRDefault="00247752" w:rsidP="00665DD2">
            <w:pPr>
              <w:jc w:val="center"/>
              <w:rPr>
                <w:rFonts w:eastAsia="Calibri"/>
                <w:szCs w:val="24"/>
              </w:rPr>
            </w:pPr>
            <w:r w:rsidRPr="00591EFF">
              <w:rPr>
                <w:rFonts w:eastAsia="Calibri"/>
                <w:szCs w:val="24"/>
              </w:rPr>
              <w:t>(подпись)/ (расшифровка подписи)</w:t>
            </w:r>
          </w:p>
          <w:p w:rsidR="00247752" w:rsidRPr="00591EFF" w:rsidRDefault="00247752" w:rsidP="00665DD2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0A44D2" w:rsidRPr="00591EFF" w:rsidRDefault="000A44D2" w:rsidP="004B3831">
      <w:pPr>
        <w:rPr>
          <w:szCs w:val="24"/>
        </w:rPr>
      </w:pPr>
    </w:p>
    <w:sectPr w:rsidR="000A44D2" w:rsidRPr="00591EFF" w:rsidSect="004B38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3FB"/>
    <w:multiLevelType w:val="hybridMultilevel"/>
    <w:tmpl w:val="DFDEE1F0"/>
    <w:lvl w:ilvl="0" w:tplc="96C0AE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66D51"/>
    <w:multiLevelType w:val="hybridMultilevel"/>
    <w:tmpl w:val="BAF85B32"/>
    <w:lvl w:ilvl="0" w:tplc="2E921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437C7"/>
    <w:multiLevelType w:val="hybridMultilevel"/>
    <w:tmpl w:val="BAF85B32"/>
    <w:lvl w:ilvl="0" w:tplc="2E921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D"/>
    <w:rsid w:val="000136D0"/>
    <w:rsid w:val="00022DE0"/>
    <w:rsid w:val="000A44D2"/>
    <w:rsid w:val="000A5C9E"/>
    <w:rsid w:val="001726C6"/>
    <w:rsid w:val="001A7F9C"/>
    <w:rsid w:val="001E6D1F"/>
    <w:rsid w:val="00247752"/>
    <w:rsid w:val="00263F5F"/>
    <w:rsid w:val="004B3831"/>
    <w:rsid w:val="00500A53"/>
    <w:rsid w:val="00591EFF"/>
    <w:rsid w:val="005C4C4D"/>
    <w:rsid w:val="00607AC5"/>
    <w:rsid w:val="00677AF7"/>
    <w:rsid w:val="007F0E85"/>
    <w:rsid w:val="00950715"/>
    <w:rsid w:val="00AC103B"/>
    <w:rsid w:val="00C633A6"/>
    <w:rsid w:val="00CC3BA9"/>
    <w:rsid w:val="00F6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komp71</dc:creator>
  <cp:lastModifiedBy>user</cp:lastModifiedBy>
  <cp:revision>2</cp:revision>
  <cp:lastPrinted>2019-12-11T09:18:00Z</cp:lastPrinted>
  <dcterms:created xsi:type="dcterms:W3CDTF">2019-12-11T09:19:00Z</dcterms:created>
  <dcterms:modified xsi:type="dcterms:W3CDTF">2019-12-11T09:19:00Z</dcterms:modified>
</cp:coreProperties>
</file>