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3A" w:rsidRDefault="00584D3A" w:rsidP="00584D3A">
      <w:pPr>
        <w:pStyle w:val="ConsPlusNormal"/>
        <w:jc w:val="center"/>
      </w:pPr>
    </w:p>
    <w:p w:rsidR="0026622F" w:rsidRDefault="0026622F" w:rsidP="00584D3A">
      <w:pPr>
        <w:pStyle w:val="ConsPlusNormal"/>
        <w:jc w:val="center"/>
      </w:pPr>
    </w:p>
    <w:p w:rsidR="0026622F" w:rsidRDefault="0026622F" w:rsidP="00584D3A">
      <w:pPr>
        <w:pStyle w:val="ConsPlusNormal"/>
        <w:jc w:val="center"/>
      </w:pPr>
    </w:p>
    <w:p w:rsidR="0026622F" w:rsidRDefault="0026622F" w:rsidP="00584D3A">
      <w:pPr>
        <w:pStyle w:val="ConsPlusNormal"/>
        <w:jc w:val="center"/>
      </w:pPr>
    </w:p>
    <w:p w:rsidR="0026622F" w:rsidRDefault="0026622F" w:rsidP="00584D3A">
      <w:pPr>
        <w:pStyle w:val="ConsPlusNormal"/>
        <w:jc w:val="center"/>
      </w:pPr>
    </w:p>
    <w:p w:rsidR="0026622F" w:rsidRDefault="0026622F" w:rsidP="00584D3A">
      <w:pPr>
        <w:pStyle w:val="ConsPlusNormal"/>
        <w:jc w:val="center"/>
      </w:pPr>
    </w:p>
    <w:tbl>
      <w:tblPr>
        <w:tblW w:w="10740" w:type="dxa"/>
        <w:tblInd w:w="-720" w:type="dxa"/>
        <w:tblLayout w:type="fixed"/>
        <w:tblLook w:val="0000" w:firstRow="0" w:lastRow="0" w:firstColumn="0" w:lastColumn="0" w:noHBand="0" w:noVBand="0"/>
      </w:tblPr>
      <w:tblGrid>
        <w:gridCol w:w="4219"/>
        <w:gridCol w:w="1701"/>
        <w:gridCol w:w="4820"/>
      </w:tblGrid>
      <w:tr w:rsidR="005B5D1B" w:rsidRPr="005B5D1B" w:rsidTr="008D18AB">
        <w:tblPrEx>
          <w:tblCellMar>
            <w:top w:w="0" w:type="dxa"/>
            <w:bottom w:w="0" w:type="dxa"/>
          </w:tblCellMar>
        </w:tblPrEx>
        <w:tc>
          <w:tcPr>
            <w:tcW w:w="4219" w:type="dxa"/>
            <w:vAlign w:val="center"/>
          </w:tcPr>
          <w:p w:rsidR="005B5D1B" w:rsidRPr="005B5D1B" w:rsidRDefault="005B5D1B" w:rsidP="005B5D1B">
            <w:pPr>
              <w:keepNext/>
              <w:spacing w:after="0" w:line="240" w:lineRule="auto"/>
              <w:jc w:val="center"/>
              <w:outlineLvl w:val="0"/>
              <w:rPr>
                <w:rFonts w:ascii="Courier New" w:eastAsia="Times New Roman" w:hAnsi="Courier New" w:cs="Times New Roman"/>
                <w:b/>
                <w:sz w:val="28"/>
                <w:szCs w:val="20"/>
                <w:lang w:eastAsia="ru-RU"/>
              </w:rPr>
            </w:pPr>
            <w:r w:rsidRPr="005B5D1B">
              <w:rPr>
                <w:rFonts w:ascii="Courier New" w:eastAsia="Times New Roman" w:hAnsi="Courier New" w:cs="Times New Roman"/>
                <w:b/>
                <w:sz w:val="28"/>
                <w:szCs w:val="20"/>
                <w:lang w:eastAsia="ru-RU"/>
              </w:rPr>
              <w:t>САДОВСК СЕЛАНЭ</w:t>
            </w:r>
          </w:p>
          <w:p w:rsidR="005B5D1B" w:rsidRPr="005B5D1B" w:rsidRDefault="005B5D1B" w:rsidP="005B5D1B">
            <w:pPr>
              <w:keepNext/>
              <w:spacing w:after="0" w:line="240" w:lineRule="auto"/>
              <w:jc w:val="center"/>
              <w:outlineLvl w:val="0"/>
              <w:rPr>
                <w:rFonts w:ascii="Courier New" w:eastAsia="Times New Roman" w:hAnsi="Courier New" w:cs="Times New Roman"/>
                <w:b/>
                <w:sz w:val="28"/>
                <w:szCs w:val="20"/>
                <w:lang w:eastAsia="ru-RU"/>
              </w:rPr>
            </w:pPr>
            <w:r w:rsidRPr="005B5D1B">
              <w:rPr>
                <w:rFonts w:ascii="Courier New" w:eastAsia="Times New Roman" w:hAnsi="Courier New" w:cs="Times New Roman"/>
                <w:b/>
                <w:sz w:val="28"/>
                <w:szCs w:val="20"/>
                <w:lang w:eastAsia="ru-RU"/>
              </w:rPr>
              <w:t>САРПИНСК РАЙОНА</w:t>
            </w:r>
          </w:p>
          <w:p w:rsidR="005B5D1B" w:rsidRPr="005B5D1B" w:rsidRDefault="005B5D1B" w:rsidP="005B5D1B">
            <w:pPr>
              <w:spacing w:after="0" w:line="240" w:lineRule="auto"/>
              <w:jc w:val="center"/>
              <w:rPr>
                <w:rFonts w:ascii="Courier New" w:eastAsia="Times New Roman" w:hAnsi="Courier New" w:cs="Times New Roman"/>
                <w:b/>
                <w:sz w:val="28"/>
                <w:szCs w:val="24"/>
                <w:lang w:eastAsia="ru-RU"/>
              </w:rPr>
            </w:pPr>
            <w:r w:rsidRPr="005B5D1B">
              <w:rPr>
                <w:rFonts w:ascii="Courier New" w:eastAsia="Times New Roman" w:hAnsi="Courier New" w:cs="Times New Roman"/>
                <w:b/>
                <w:sz w:val="28"/>
                <w:szCs w:val="24"/>
                <w:lang w:eastAsia="ru-RU"/>
              </w:rPr>
              <w:t>ХАЛЬМГ ТАНГЧИН</w:t>
            </w:r>
          </w:p>
        </w:tc>
        <w:tc>
          <w:tcPr>
            <w:tcW w:w="1701" w:type="dxa"/>
            <w:vAlign w:val="center"/>
          </w:tcPr>
          <w:p w:rsidR="005B5D1B" w:rsidRPr="005B5D1B" w:rsidRDefault="005B5D1B" w:rsidP="005B5D1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33450" cy="1047750"/>
                  <wp:effectExtent l="0" t="0" r="0"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M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tc>
        <w:tc>
          <w:tcPr>
            <w:tcW w:w="4820" w:type="dxa"/>
            <w:vAlign w:val="center"/>
          </w:tcPr>
          <w:p w:rsidR="005B5D1B" w:rsidRPr="005B5D1B" w:rsidRDefault="005B5D1B" w:rsidP="005B5D1B">
            <w:pPr>
              <w:spacing w:after="0" w:line="240" w:lineRule="auto"/>
              <w:jc w:val="center"/>
              <w:rPr>
                <w:rFonts w:ascii="Courier New" w:eastAsia="Times New Roman" w:hAnsi="Courier New" w:cs="Times New Roman"/>
                <w:b/>
                <w:sz w:val="28"/>
                <w:szCs w:val="24"/>
                <w:lang w:eastAsia="ru-RU"/>
              </w:rPr>
            </w:pPr>
            <w:r w:rsidRPr="005B5D1B">
              <w:rPr>
                <w:rFonts w:ascii="Courier New" w:eastAsia="Times New Roman" w:hAnsi="Courier New" w:cs="Times New Roman"/>
                <w:b/>
                <w:sz w:val="28"/>
                <w:szCs w:val="24"/>
                <w:lang w:eastAsia="ru-RU"/>
              </w:rPr>
              <w:t xml:space="preserve">ПОСТАНОВЛЕНИЕ ГЛАВЫ </w:t>
            </w:r>
          </w:p>
          <w:p w:rsidR="005B5D1B" w:rsidRPr="005B5D1B" w:rsidRDefault="005B5D1B" w:rsidP="005B5D1B">
            <w:pPr>
              <w:keepNext/>
              <w:spacing w:after="0" w:line="240" w:lineRule="auto"/>
              <w:jc w:val="center"/>
              <w:outlineLvl w:val="3"/>
              <w:rPr>
                <w:rFonts w:ascii="Courier New" w:eastAsia="Times New Roman" w:hAnsi="Courier New" w:cs="Times New Roman"/>
                <w:b/>
                <w:sz w:val="28"/>
                <w:szCs w:val="20"/>
                <w:lang w:eastAsia="ru-RU"/>
              </w:rPr>
            </w:pPr>
            <w:r w:rsidRPr="005B5D1B">
              <w:rPr>
                <w:rFonts w:ascii="Courier New" w:eastAsia="Times New Roman" w:hAnsi="Courier New" w:cs="Times New Roman"/>
                <w:b/>
                <w:sz w:val="28"/>
                <w:szCs w:val="20"/>
                <w:lang w:eastAsia="ru-RU"/>
              </w:rPr>
              <w:t>АДМИНИСТРАЦИИ САДОВСКОГО СЕЛЬСКОГО</w:t>
            </w:r>
          </w:p>
          <w:p w:rsidR="005B5D1B" w:rsidRPr="005B5D1B" w:rsidRDefault="005B5D1B" w:rsidP="005B5D1B">
            <w:pPr>
              <w:keepNext/>
              <w:spacing w:after="0" w:line="240" w:lineRule="auto"/>
              <w:jc w:val="center"/>
              <w:outlineLvl w:val="2"/>
              <w:rPr>
                <w:rFonts w:ascii="Courier New" w:eastAsia="Times New Roman" w:hAnsi="Courier New" w:cs="Times New Roman"/>
                <w:b/>
                <w:sz w:val="24"/>
                <w:szCs w:val="20"/>
                <w:lang w:eastAsia="ru-RU"/>
              </w:rPr>
            </w:pPr>
            <w:r w:rsidRPr="005B5D1B">
              <w:rPr>
                <w:rFonts w:ascii="Courier New" w:eastAsia="Times New Roman" w:hAnsi="Courier New" w:cs="Times New Roman"/>
                <w:b/>
                <w:sz w:val="28"/>
                <w:szCs w:val="20"/>
                <w:lang w:eastAsia="ru-RU"/>
              </w:rPr>
              <w:t>МУНИЦИПАЛЬНОГО ОБРАЗОВАНИЯ</w:t>
            </w:r>
          </w:p>
        </w:tc>
      </w:tr>
    </w:tbl>
    <w:p w:rsidR="005B5D1B" w:rsidRPr="005B5D1B" w:rsidRDefault="005B5D1B" w:rsidP="005B5D1B">
      <w:pPr>
        <w:spacing w:after="0" w:line="240" w:lineRule="auto"/>
        <w:ind w:right="709"/>
        <w:jc w:val="both"/>
        <w:rPr>
          <w:rFonts w:ascii="Times New Roman" w:eastAsia="Times New Roman" w:hAnsi="Times New Roman" w:cs="Times New Roman"/>
          <w:sz w:val="24"/>
          <w:szCs w:val="24"/>
          <w:lang w:eastAsia="ru-RU"/>
        </w:rPr>
      </w:pPr>
    </w:p>
    <w:p w:rsidR="005B5D1B" w:rsidRPr="005B5D1B" w:rsidRDefault="005B5D1B" w:rsidP="005B5D1B">
      <w:pPr>
        <w:spacing w:after="0" w:line="240" w:lineRule="auto"/>
        <w:ind w:right="709"/>
        <w:jc w:val="both"/>
        <w:rPr>
          <w:rFonts w:ascii="Times New Roman" w:eastAsia="Times New Roman" w:hAnsi="Times New Roman" w:cs="Times New Roman"/>
          <w:b/>
          <w:sz w:val="28"/>
          <w:szCs w:val="24"/>
          <w:lang w:eastAsia="ru-RU"/>
        </w:rPr>
      </w:pPr>
    </w:p>
    <w:p w:rsidR="005B5D1B" w:rsidRPr="005B5D1B" w:rsidRDefault="005B5D1B" w:rsidP="005B5D1B">
      <w:pPr>
        <w:spacing w:after="0" w:line="240" w:lineRule="auto"/>
        <w:ind w:right="21" w:firstLine="708"/>
        <w:rPr>
          <w:rFonts w:ascii="Times New Roman" w:eastAsia="Times New Roman" w:hAnsi="Times New Roman" w:cs="Times New Roman"/>
          <w:b/>
          <w:sz w:val="24"/>
          <w:szCs w:val="24"/>
          <w:lang w:eastAsia="ru-RU"/>
        </w:rPr>
      </w:pPr>
      <w:r w:rsidRPr="005B5D1B">
        <w:rPr>
          <w:rFonts w:ascii="Times New Roman" w:eastAsia="Times New Roman" w:hAnsi="Times New Roman" w:cs="Times New Roman"/>
          <w:b/>
          <w:sz w:val="24"/>
          <w:szCs w:val="24"/>
          <w:lang w:eastAsia="ru-RU"/>
        </w:rPr>
        <w:t xml:space="preserve">№ </w:t>
      </w:r>
      <w:r w:rsidR="00A737F1">
        <w:rPr>
          <w:rFonts w:ascii="Times New Roman" w:eastAsia="Times New Roman" w:hAnsi="Times New Roman" w:cs="Times New Roman"/>
          <w:b/>
          <w:sz w:val="24"/>
          <w:szCs w:val="24"/>
          <w:lang w:eastAsia="ru-RU"/>
        </w:rPr>
        <w:t>20</w:t>
      </w:r>
      <w:r w:rsidRPr="005B5D1B">
        <w:rPr>
          <w:rFonts w:ascii="Times New Roman" w:eastAsia="Times New Roman" w:hAnsi="Times New Roman" w:cs="Times New Roman"/>
          <w:b/>
          <w:sz w:val="24"/>
          <w:szCs w:val="24"/>
          <w:lang w:eastAsia="ru-RU"/>
        </w:rPr>
        <w:t xml:space="preserve">                        от «</w:t>
      </w:r>
      <w:r w:rsidR="00AD1D92">
        <w:rPr>
          <w:rFonts w:ascii="Times New Roman" w:eastAsia="Times New Roman" w:hAnsi="Times New Roman" w:cs="Times New Roman"/>
          <w:b/>
          <w:sz w:val="24"/>
          <w:szCs w:val="24"/>
          <w:lang w:eastAsia="ru-RU"/>
        </w:rPr>
        <w:t>1</w:t>
      </w:r>
      <w:r w:rsidRPr="005B5D1B">
        <w:rPr>
          <w:rFonts w:ascii="Times New Roman" w:eastAsia="Times New Roman" w:hAnsi="Times New Roman" w:cs="Times New Roman"/>
          <w:b/>
          <w:sz w:val="24"/>
          <w:szCs w:val="24"/>
          <w:lang w:eastAsia="ru-RU"/>
        </w:rPr>
        <w:t xml:space="preserve">» </w:t>
      </w:r>
      <w:r w:rsidR="00AD1D92">
        <w:rPr>
          <w:rFonts w:ascii="Times New Roman" w:eastAsia="Times New Roman" w:hAnsi="Times New Roman" w:cs="Times New Roman"/>
          <w:b/>
          <w:sz w:val="24"/>
          <w:szCs w:val="24"/>
          <w:lang w:eastAsia="ru-RU"/>
        </w:rPr>
        <w:t>июня</w:t>
      </w:r>
      <w:r w:rsidRPr="005B5D1B">
        <w:rPr>
          <w:rFonts w:ascii="Times New Roman" w:eastAsia="Times New Roman" w:hAnsi="Times New Roman" w:cs="Times New Roman"/>
          <w:b/>
          <w:sz w:val="24"/>
          <w:szCs w:val="24"/>
          <w:lang w:eastAsia="ru-RU"/>
        </w:rPr>
        <w:t xml:space="preserve"> 201</w:t>
      </w:r>
      <w:r w:rsidR="00AD1D92">
        <w:rPr>
          <w:rFonts w:ascii="Times New Roman" w:eastAsia="Times New Roman" w:hAnsi="Times New Roman" w:cs="Times New Roman"/>
          <w:b/>
          <w:sz w:val="24"/>
          <w:szCs w:val="24"/>
          <w:lang w:eastAsia="ru-RU"/>
        </w:rPr>
        <w:t>7</w:t>
      </w:r>
      <w:r w:rsidRPr="005B5D1B">
        <w:rPr>
          <w:rFonts w:ascii="Times New Roman" w:eastAsia="Times New Roman" w:hAnsi="Times New Roman" w:cs="Times New Roman"/>
          <w:b/>
          <w:sz w:val="24"/>
          <w:szCs w:val="24"/>
          <w:lang w:eastAsia="ru-RU"/>
        </w:rPr>
        <w:t xml:space="preserve"> г.                          с. </w:t>
      </w:r>
      <w:proofErr w:type="gramStart"/>
      <w:r w:rsidRPr="005B5D1B">
        <w:rPr>
          <w:rFonts w:ascii="Times New Roman" w:eastAsia="Times New Roman" w:hAnsi="Times New Roman" w:cs="Times New Roman"/>
          <w:b/>
          <w:sz w:val="24"/>
          <w:szCs w:val="24"/>
          <w:lang w:eastAsia="ru-RU"/>
        </w:rPr>
        <w:t>Садовое</w:t>
      </w:r>
      <w:proofErr w:type="gramEnd"/>
    </w:p>
    <w:p w:rsidR="005B5D1B" w:rsidRPr="005B5D1B" w:rsidRDefault="005B5D1B" w:rsidP="005B5D1B">
      <w:pPr>
        <w:spacing w:after="0" w:line="240" w:lineRule="auto"/>
        <w:ind w:right="709"/>
        <w:jc w:val="both"/>
        <w:rPr>
          <w:rFonts w:ascii="Times New Roman" w:eastAsia="Times New Roman" w:hAnsi="Times New Roman" w:cs="Times New Roman"/>
          <w:b/>
          <w:sz w:val="24"/>
          <w:szCs w:val="24"/>
          <w:lang w:eastAsia="ru-RU"/>
        </w:rPr>
      </w:pPr>
    </w:p>
    <w:p w:rsidR="005B5D1B" w:rsidRPr="005B5D1B" w:rsidRDefault="005B5D1B" w:rsidP="005B5D1B">
      <w:pPr>
        <w:spacing w:after="0" w:line="240" w:lineRule="auto"/>
        <w:ind w:right="709"/>
        <w:jc w:val="both"/>
        <w:rPr>
          <w:rFonts w:ascii="Times New Roman" w:eastAsia="Times New Roman" w:hAnsi="Times New Roman" w:cs="Times New Roman"/>
          <w:b/>
          <w:sz w:val="24"/>
          <w:szCs w:val="24"/>
          <w:lang w:eastAsia="ru-RU"/>
        </w:rPr>
      </w:pPr>
    </w:p>
    <w:p w:rsidR="00E91A81" w:rsidRPr="0062378C" w:rsidRDefault="005B5D1B" w:rsidP="00E91A81">
      <w:pPr>
        <w:spacing w:after="0" w:line="240" w:lineRule="auto"/>
        <w:jc w:val="right"/>
        <w:rPr>
          <w:rFonts w:ascii="Times New Roman" w:eastAsia="Times New Roman" w:hAnsi="Times New Roman" w:cs="Times New Roman"/>
          <w:b/>
          <w:bCs/>
          <w:sz w:val="28"/>
          <w:szCs w:val="28"/>
          <w:lang w:eastAsia="ru-RU"/>
        </w:rPr>
      </w:pPr>
      <w:r w:rsidRPr="005B5D1B">
        <w:rPr>
          <w:rFonts w:ascii="Times New Roman" w:eastAsia="Times New Roman" w:hAnsi="Times New Roman" w:cs="Times New Roman"/>
          <w:b/>
          <w:bCs/>
          <w:sz w:val="28"/>
          <w:szCs w:val="28"/>
          <w:lang w:eastAsia="ru-RU"/>
        </w:rPr>
        <w:t>«О</w:t>
      </w:r>
      <w:r w:rsidR="00E91A81" w:rsidRPr="0062378C">
        <w:rPr>
          <w:rFonts w:ascii="Times New Roman" w:eastAsia="Times New Roman" w:hAnsi="Times New Roman" w:cs="Times New Roman"/>
          <w:b/>
          <w:bCs/>
          <w:sz w:val="28"/>
          <w:szCs w:val="28"/>
          <w:lang w:eastAsia="ru-RU"/>
        </w:rPr>
        <w:t xml:space="preserve">б утверждении Правил </w:t>
      </w:r>
    </w:p>
    <w:p w:rsidR="00AD1D92" w:rsidRPr="0062378C" w:rsidRDefault="00E91A81" w:rsidP="00E91A81">
      <w:pPr>
        <w:spacing w:after="0" w:line="240" w:lineRule="auto"/>
        <w:jc w:val="right"/>
        <w:rPr>
          <w:rFonts w:ascii="Times New Roman" w:eastAsia="Times New Roman" w:hAnsi="Times New Roman" w:cs="Times New Roman"/>
          <w:b/>
          <w:bCs/>
          <w:sz w:val="28"/>
          <w:szCs w:val="28"/>
          <w:lang w:eastAsia="ru-RU"/>
        </w:rPr>
      </w:pPr>
      <w:r w:rsidRPr="0062378C">
        <w:rPr>
          <w:rFonts w:ascii="Times New Roman" w:eastAsia="Times New Roman" w:hAnsi="Times New Roman" w:cs="Times New Roman"/>
          <w:b/>
          <w:bCs/>
          <w:sz w:val="28"/>
          <w:szCs w:val="28"/>
          <w:lang w:eastAsia="ru-RU"/>
        </w:rPr>
        <w:t xml:space="preserve">предоставления молодым </w:t>
      </w:r>
    </w:p>
    <w:p w:rsidR="00AD1D92" w:rsidRPr="0062378C" w:rsidRDefault="00E91A81" w:rsidP="00E91A81">
      <w:pPr>
        <w:spacing w:after="0" w:line="240" w:lineRule="auto"/>
        <w:jc w:val="right"/>
        <w:rPr>
          <w:rFonts w:ascii="Times New Roman" w:eastAsia="Times New Roman" w:hAnsi="Times New Roman" w:cs="Times New Roman"/>
          <w:b/>
          <w:bCs/>
          <w:sz w:val="28"/>
          <w:szCs w:val="28"/>
          <w:lang w:eastAsia="ru-RU"/>
        </w:rPr>
      </w:pPr>
      <w:r w:rsidRPr="0062378C">
        <w:rPr>
          <w:rFonts w:ascii="Times New Roman" w:eastAsia="Times New Roman" w:hAnsi="Times New Roman" w:cs="Times New Roman"/>
          <w:b/>
          <w:bCs/>
          <w:sz w:val="28"/>
          <w:szCs w:val="28"/>
          <w:lang w:eastAsia="ru-RU"/>
        </w:rPr>
        <w:t xml:space="preserve">семьям </w:t>
      </w:r>
      <w:r w:rsidR="00AD1D92" w:rsidRPr="0062378C">
        <w:rPr>
          <w:rFonts w:ascii="Times New Roman" w:eastAsia="Times New Roman" w:hAnsi="Times New Roman" w:cs="Times New Roman"/>
          <w:b/>
          <w:bCs/>
          <w:sz w:val="28"/>
          <w:szCs w:val="28"/>
          <w:lang w:eastAsia="ru-RU"/>
        </w:rPr>
        <w:t xml:space="preserve">социальных выплат </w:t>
      </w:r>
    </w:p>
    <w:p w:rsidR="00AD1D92" w:rsidRPr="0062378C" w:rsidRDefault="00AD1D92" w:rsidP="00E91A81">
      <w:pPr>
        <w:spacing w:after="0" w:line="240" w:lineRule="auto"/>
        <w:jc w:val="right"/>
        <w:rPr>
          <w:rFonts w:ascii="Times New Roman" w:eastAsia="Times New Roman" w:hAnsi="Times New Roman" w:cs="Times New Roman"/>
          <w:b/>
          <w:bCs/>
          <w:sz w:val="28"/>
          <w:szCs w:val="28"/>
          <w:lang w:eastAsia="ru-RU"/>
        </w:rPr>
      </w:pPr>
      <w:r w:rsidRPr="0062378C">
        <w:rPr>
          <w:rFonts w:ascii="Times New Roman" w:eastAsia="Times New Roman" w:hAnsi="Times New Roman" w:cs="Times New Roman"/>
          <w:b/>
          <w:bCs/>
          <w:sz w:val="28"/>
          <w:szCs w:val="28"/>
          <w:lang w:eastAsia="ru-RU"/>
        </w:rPr>
        <w:t xml:space="preserve">в рамках </w:t>
      </w:r>
      <w:r w:rsidR="00F82F02">
        <w:rPr>
          <w:rFonts w:ascii="Times New Roman" w:eastAsia="Times New Roman" w:hAnsi="Times New Roman" w:cs="Times New Roman"/>
          <w:b/>
          <w:bCs/>
          <w:sz w:val="28"/>
          <w:szCs w:val="28"/>
          <w:lang w:eastAsia="ru-RU"/>
        </w:rPr>
        <w:t>муниципальной программы</w:t>
      </w:r>
      <w:r w:rsidRPr="0062378C">
        <w:rPr>
          <w:rFonts w:ascii="Times New Roman" w:eastAsia="Times New Roman" w:hAnsi="Times New Roman" w:cs="Times New Roman"/>
          <w:b/>
          <w:bCs/>
          <w:sz w:val="28"/>
          <w:szCs w:val="28"/>
          <w:lang w:eastAsia="ru-RU"/>
        </w:rPr>
        <w:t>:</w:t>
      </w:r>
    </w:p>
    <w:p w:rsidR="00AD1D92" w:rsidRPr="0062378C" w:rsidRDefault="00AD1D92" w:rsidP="00E91A81">
      <w:pPr>
        <w:spacing w:after="0" w:line="240" w:lineRule="auto"/>
        <w:jc w:val="right"/>
        <w:rPr>
          <w:rFonts w:ascii="Times New Roman" w:eastAsia="Times New Roman" w:hAnsi="Times New Roman" w:cs="Times New Roman"/>
          <w:b/>
          <w:bCs/>
          <w:sz w:val="28"/>
          <w:szCs w:val="28"/>
          <w:lang w:eastAsia="ru-RU"/>
        </w:rPr>
      </w:pPr>
      <w:r w:rsidRPr="0062378C">
        <w:rPr>
          <w:rFonts w:ascii="Times New Roman" w:eastAsia="Times New Roman" w:hAnsi="Times New Roman" w:cs="Times New Roman"/>
          <w:b/>
          <w:bCs/>
          <w:sz w:val="28"/>
          <w:szCs w:val="28"/>
          <w:lang w:eastAsia="ru-RU"/>
        </w:rPr>
        <w:t xml:space="preserve"> «Молодой семье – доступное жилье</w:t>
      </w:r>
    </w:p>
    <w:p w:rsidR="00AD1D92" w:rsidRPr="0062378C" w:rsidRDefault="00AD1D92" w:rsidP="005B5D1B">
      <w:pPr>
        <w:spacing w:after="0" w:line="240" w:lineRule="auto"/>
        <w:jc w:val="right"/>
        <w:rPr>
          <w:rFonts w:ascii="Times New Roman" w:eastAsia="Times New Roman" w:hAnsi="Times New Roman" w:cs="Times New Roman"/>
          <w:b/>
          <w:bCs/>
          <w:sz w:val="28"/>
          <w:szCs w:val="28"/>
          <w:lang w:eastAsia="ru-RU"/>
        </w:rPr>
      </w:pPr>
      <w:r w:rsidRPr="0062378C">
        <w:rPr>
          <w:rFonts w:ascii="Times New Roman" w:eastAsia="Times New Roman" w:hAnsi="Times New Roman" w:cs="Times New Roman"/>
          <w:b/>
          <w:bCs/>
          <w:sz w:val="28"/>
          <w:szCs w:val="28"/>
          <w:lang w:eastAsia="ru-RU"/>
        </w:rPr>
        <w:t xml:space="preserve"> на период 2016-2020г.г. </w:t>
      </w:r>
      <w:r w:rsidR="005B5D1B" w:rsidRPr="005B5D1B">
        <w:rPr>
          <w:rFonts w:ascii="Times New Roman" w:eastAsia="Times New Roman" w:hAnsi="Times New Roman" w:cs="Times New Roman"/>
          <w:b/>
          <w:bCs/>
          <w:sz w:val="28"/>
          <w:szCs w:val="28"/>
          <w:lang w:eastAsia="ru-RU"/>
        </w:rPr>
        <w:t>»</w:t>
      </w:r>
    </w:p>
    <w:p w:rsidR="005B5D1B" w:rsidRPr="005B5D1B" w:rsidRDefault="00AD1D92" w:rsidP="005B5D1B">
      <w:pPr>
        <w:spacing w:after="0" w:line="240" w:lineRule="auto"/>
        <w:jc w:val="right"/>
        <w:rPr>
          <w:rFonts w:ascii="Times New Roman" w:eastAsia="Times New Roman" w:hAnsi="Times New Roman" w:cs="Times New Roman"/>
          <w:sz w:val="28"/>
          <w:szCs w:val="28"/>
          <w:lang w:eastAsia="ru-RU"/>
        </w:rPr>
      </w:pPr>
      <w:r w:rsidRPr="0062378C">
        <w:rPr>
          <w:rFonts w:ascii="Times New Roman" w:eastAsia="Times New Roman" w:hAnsi="Times New Roman" w:cs="Times New Roman"/>
          <w:b/>
          <w:bCs/>
          <w:sz w:val="28"/>
          <w:szCs w:val="28"/>
          <w:lang w:eastAsia="ru-RU"/>
        </w:rPr>
        <w:t xml:space="preserve"> по Садовскому СМО РК»</w:t>
      </w:r>
    </w:p>
    <w:p w:rsidR="005B5D1B" w:rsidRPr="005B5D1B" w:rsidRDefault="005B5D1B" w:rsidP="005B5D1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B5D1B">
        <w:rPr>
          <w:rFonts w:ascii="Times New Roman" w:eastAsia="Times New Roman" w:hAnsi="Times New Roman" w:cs="Times New Roman"/>
          <w:sz w:val="28"/>
          <w:szCs w:val="28"/>
          <w:lang w:eastAsia="ru-RU"/>
        </w:rPr>
        <w:t xml:space="preserve">    </w:t>
      </w:r>
    </w:p>
    <w:p w:rsidR="005B5D1B" w:rsidRDefault="005B5D1B" w:rsidP="0062378C">
      <w:pPr>
        <w:pStyle w:val="ConsPlusNormal"/>
        <w:jc w:val="both"/>
        <w:rPr>
          <w:rFonts w:ascii="Times New Roman" w:hAnsi="Times New Roman" w:cs="Times New Roman"/>
          <w:sz w:val="26"/>
          <w:szCs w:val="26"/>
        </w:rPr>
      </w:pPr>
      <w:r w:rsidRPr="005B5D1B">
        <w:rPr>
          <w:rFonts w:ascii="Times New Roman" w:hAnsi="Times New Roman" w:cs="Times New Roman"/>
          <w:sz w:val="28"/>
          <w:szCs w:val="28"/>
        </w:rPr>
        <w:t xml:space="preserve">     </w:t>
      </w:r>
      <w:r w:rsidRPr="00E91A81">
        <w:rPr>
          <w:rFonts w:ascii="Times New Roman" w:hAnsi="Times New Roman" w:cs="Times New Roman"/>
          <w:sz w:val="28"/>
          <w:szCs w:val="28"/>
        </w:rPr>
        <w:t xml:space="preserve">В соответствии с </w:t>
      </w:r>
      <w:r w:rsidRPr="005B5D1B">
        <w:rPr>
          <w:rFonts w:ascii="Times New Roman" w:hAnsi="Times New Roman" w:cs="Times New Roman"/>
          <w:sz w:val="28"/>
          <w:szCs w:val="28"/>
        </w:rPr>
        <w:t xml:space="preserve"> </w:t>
      </w:r>
      <w:r w:rsidR="00E91A81" w:rsidRPr="00E91A81">
        <w:rPr>
          <w:rFonts w:ascii="Times New Roman" w:hAnsi="Times New Roman" w:cs="Times New Roman"/>
          <w:sz w:val="28"/>
          <w:szCs w:val="28"/>
        </w:rPr>
        <w:t>подпрограмм</w:t>
      </w:r>
      <w:r w:rsidR="00E91A81" w:rsidRPr="00E91A81">
        <w:rPr>
          <w:rFonts w:ascii="Times New Roman" w:hAnsi="Times New Roman" w:cs="Times New Roman"/>
          <w:sz w:val="28"/>
          <w:szCs w:val="28"/>
        </w:rPr>
        <w:t>ой</w:t>
      </w:r>
      <w:r w:rsidR="00E91A81" w:rsidRPr="00E91A81">
        <w:rPr>
          <w:rFonts w:ascii="Times New Roman" w:hAnsi="Times New Roman" w:cs="Times New Roman"/>
          <w:sz w:val="28"/>
          <w:szCs w:val="28"/>
        </w:rPr>
        <w:t xml:space="preserve"> "Обеспечение жильем молодых семей" федеральной целевой программы "Жилище" на 2015 - 2020 годы</w:t>
      </w:r>
      <w:r w:rsidR="00E91A81" w:rsidRPr="00E91A81">
        <w:rPr>
          <w:rFonts w:ascii="Times New Roman" w:hAnsi="Times New Roman" w:cs="Times New Roman"/>
          <w:sz w:val="28"/>
          <w:szCs w:val="28"/>
        </w:rPr>
        <w:t xml:space="preserve">, </w:t>
      </w:r>
      <w:r w:rsidR="00E91A81" w:rsidRPr="00E91A81">
        <w:rPr>
          <w:rFonts w:ascii="Times New Roman" w:hAnsi="Times New Roman" w:cs="Times New Roman"/>
          <w:sz w:val="28"/>
          <w:szCs w:val="28"/>
        </w:rPr>
        <w:t xml:space="preserve"> </w:t>
      </w:r>
      <w:r w:rsidRPr="00E91A81">
        <w:rPr>
          <w:rFonts w:ascii="Times New Roman" w:hAnsi="Times New Roman" w:cs="Times New Roman"/>
          <w:sz w:val="28"/>
          <w:szCs w:val="28"/>
        </w:rPr>
        <w:t xml:space="preserve">Постановлений Правительства РФ от 20.05.2017 </w:t>
      </w:r>
      <w:hyperlink r:id="rId7" w:history="1">
        <w:r w:rsidRPr="0062378C">
          <w:rPr>
            <w:rFonts w:ascii="Times New Roman" w:hAnsi="Times New Roman" w:cs="Times New Roman"/>
            <w:sz w:val="28"/>
            <w:szCs w:val="28"/>
          </w:rPr>
          <w:t>N 609</w:t>
        </w:r>
      </w:hyperlink>
      <w:r w:rsidR="0062378C">
        <w:rPr>
          <w:rFonts w:ascii="Times New Roman" w:hAnsi="Times New Roman" w:cs="Times New Roman"/>
          <w:sz w:val="28"/>
          <w:szCs w:val="28"/>
        </w:rPr>
        <w:t>, в соответствии с программой «Молодой семье - доступное жилье на период 2016-2020г.г.» по Садовскому СМО РК,</w:t>
      </w:r>
      <w:r w:rsidRPr="005B5D1B">
        <w:rPr>
          <w:rFonts w:ascii="Times New Roman" w:hAnsi="Times New Roman" w:cs="Times New Roman"/>
          <w:sz w:val="26"/>
          <w:szCs w:val="26"/>
        </w:rPr>
        <w:t xml:space="preserve"> руководств</w:t>
      </w:r>
      <w:r w:rsidR="009857D6">
        <w:rPr>
          <w:rFonts w:ascii="Times New Roman" w:hAnsi="Times New Roman" w:cs="Times New Roman"/>
          <w:sz w:val="26"/>
          <w:szCs w:val="26"/>
        </w:rPr>
        <w:t>уясь Уставом Садовского СМО РК,</w:t>
      </w:r>
    </w:p>
    <w:p w:rsidR="009857D6" w:rsidRDefault="009857D6" w:rsidP="009857D6">
      <w:pPr>
        <w:pStyle w:val="ConsPlusNormal"/>
        <w:jc w:val="center"/>
        <w:rPr>
          <w:rFonts w:ascii="Times New Roman" w:hAnsi="Times New Roman" w:cs="Times New Roman"/>
          <w:sz w:val="26"/>
          <w:szCs w:val="26"/>
        </w:rPr>
      </w:pPr>
    </w:p>
    <w:p w:rsidR="009857D6" w:rsidRPr="005B5D1B" w:rsidRDefault="009857D6" w:rsidP="009857D6">
      <w:pPr>
        <w:pStyle w:val="ConsPlusNormal"/>
        <w:jc w:val="center"/>
        <w:rPr>
          <w:rFonts w:ascii="Times New Roman" w:hAnsi="Times New Roman" w:cs="Times New Roman"/>
          <w:sz w:val="26"/>
          <w:szCs w:val="26"/>
        </w:rPr>
      </w:pP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О С Т А Н О В Л Я Ю:</w:t>
      </w:r>
    </w:p>
    <w:p w:rsidR="005B5D1B" w:rsidRPr="005B5D1B" w:rsidRDefault="005B5D1B" w:rsidP="005B5D1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5D1B">
        <w:rPr>
          <w:rFonts w:ascii="Times New Roman" w:eastAsia="Times New Roman" w:hAnsi="Times New Roman" w:cs="Times New Roman"/>
          <w:sz w:val="26"/>
          <w:szCs w:val="26"/>
          <w:lang w:eastAsia="ru-RU"/>
        </w:rPr>
        <w:t xml:space="preserve">1. Утвердить </w:t>
      </w:r>
      <w:r w:rsidR="009857D6">
        <w:rPr>
          <w:rFonts w:ascii="Times New Roman" w:eastAsia="Times New Roman" w:hAnsi="Times New Roman" w:cs="Times New Roman"/>
          <w:sz w:val="26"/>
          <w:szCs w:val="26"/>
          <w:lang w:eastAsia="ru-RU"/>
        </w:rPr>
        <w:t xml:space="preserve">Правила предоставления молодым семьям социальных выплат </w:t>
      </w:r>
      <w:r w:rsidR="00F15FCF">
        <w:rPr>
          <w:rFonts w:ascii="Times New Roman" w:eastAsia="Times New Roman" w:hAnsi="Times New Roman" w:cs="Times New Roman"/>
          <w:sz w:val="26"/>
          <w:szCs w:val="26"/>
          <w:lang w:eastAsia="ru-RU"/>
        </w:rPr>
        <w:t xml:space="preserve">на приобретение </w:t>
      </w:r>
      <w:r w:rsidR="00F75B1B">
        <w:rPr>
          <w:rFonts w:ascii="Times New Roman" w:eastAsia="Times New Roman" w:hAnsi="Times New Roman" w:cs="Times New Roman"/>
          <w:sz w:val="26"/>
          <w:szCs w:val="26"/>
          <w:lang w:eastAsia="ru-RU"/>
        </w:rPr>
        <w:t xml:space="preserve">жилья и их использование </w:t>
      </w:r>
      <w:r w:rsidR="009857D6">
        <w:rPr>
          <w:rFonts w:ascii="Times New Roman" w:eastAsia="Times New Roman" w:hAnsi="Times New Roman" w:cs="Times New Roman"/>
          <w:sz w:val="26"/>
          <w:szCs w:val="26"/>
          <w:lang w:eastAsia="ru-RU"/>
        </w:rPr>
        <w:t xml:space="preserve">в рамках </w:t>
      </w:r>
      <w:r w:rsidR="00F82F02">
        <w:rPr>
          <w:rFonts w:ascii="Times New Roman" w:eastAsia="Times New Roman" w:hAnsi="Times New Roman" w:cs="Times New Roman"/>
          <w:sz w:val="26"/>
          <w:szCs w:val="26"/>
          <w:lang w:eastAsia="ru-RU"/>
        </w:rPr>
        <w:t>муниципальной программы</w:t>
      </w:r>
      <w:r w:rsidR="009857D6">
        <w:rPr>
          <w:rFonts w:ascii="Times New Roman" w:eastAsia="Times New Roman" w:hAnsi="Times New Roman" w:cs="Times New Roman"/>
          <w:sz w:val="26"/>
          <w:szCs w:val="26"/>
          <w:lang w:eastAsia="ru-RU"/>
        </w:rPr>
        <w:t>: «Молодой семье – доступное жилье на период 2016-2020г.г.» по Садовскому СМО РК, согласно приложению к данному постановлению.</w:t>
      </w:r>
    </w:p>
    <w:p w:rsidR="005B5D1B" w:rsidRPr="005B5D1B" w:rsidRDefault="005B5D1B" w:rsidP="005B5D1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5D1B">
        <w:rPr>
          <w:rFonts w:ascii="Times New Roman" w:eastAsia="Times New Roman" w:hAnsi="Times New Roman" w:cs="Times New Roman"/>
          <w:sz w:val="26"/>
          <w:szCs w:val="26"/>
          <w:lang w:eastAsia="ru-RU"/>
        </w:rPr>
        <w:t xml:space="preserve">2. </w:t>
      </w:r>
      <w:r w:rsidR="009857D6">
        <w:rPr>
          <w:rFonts w:ascii="Times New Roman" w:eastAsia="Times New Roman" w:hAnsi="Times New Roman" w:cs="Times New Roman"/>
          <w:sz w:val="26"/>
          <w:szCs w:val="26"/>
          <w:lang w:eastAsia="ru-RU"/>
        </w:rPr>
        <w:t>Заместителю Главы администрации Садовского СМО РК, Панасенко А.Ю., принять к руководству данные Правила.</w:t>
      </w:r>
    </w:p>
    <w:p w:rsidR="005B5D1B" w:rsidRPr="005B5D1B" w:rsidRDefault="005B5D1B" w:rsidP="005B5D1B">
      <w:pPr>
        <w:spacing w:before="100" w:beforeAutospacing="1" w:after="100" w:afterAutospacing="1" w:line="240" w:lineRule="auto"/>
        <w:jc w:val="both"/>
        <w:rPr>
          <w:rFonts w:ascii="Times New Roman" w:eastAsia="Times New Roman" w:hAnsi="Times New Roman" w:cs="Times New Roman"/>
          <w:sz w:val="26"/>
          <w:szCs w:val="26"/>
          <w:lang w:eastAsia="ru-RU"/>
        </w:rPr>
      </w:pPr>
      <w:r w:rsidRPr="005B5D1B">
        <w:rPr>
          <w:rFonts w:ascii="Times New Roman" w:eastAsia="Times New Roman" w:hAnsi="Times New Roman" w:cs="Times New Roman"/>
          <w:sz w:val="26"/>
          <w:szCs w:val="26"/>
          <w:lang w:eastAsia="ru-RU"/>
        </w:rPr>
        <w:t>3. Настоящее решение вступает в силу после официального  обнародования и размещения в сети «Интернет» на официальном сайте Садовского СМО РК.</w:t>
      </w:r>
    </w:p>
    <w:p w:rsidR="005B5D1B" w:rsidRPr="005B5D1B" w:rsidRDefault="005B5D1B" w:rsidP="005B5D1B">
      <w:pPr>
        <w:spacing w:after="0" w:line="240" w:lineRule="auto"/>
        <w:jc w:val="both"/>
        <w:rPr>
          <w:rFonts w:ascii="Times New Roman" w:eastAsia="Calibri" w:hAnsi="Times New Roman" w:cs="Times New Roman"/>
          <w:b/>
          <w:sz w:val="26"/>
          <w:szCs w:val="26"/>
        </w:rPr>
      </w:pPr>
    </w:p>
    <w:p w:rsidR="005B5D1B" w:rsidRPr="005B5D1B" w:rsidRDefault="005B5D1B" w:rsidP="005B5D1B">
      <w:pPr>
        <w:spacing w:after="0" w:line="240" w:lineRule="auto"/>
        <w:jc w:val="both"/>
        <w:rPr>
          <w:rFonts w:ascii="Times New Roman" w:eastAsia="Calibri" w:hAnsi="Times New Roman" w:cs="Times New Roman"/>
          <w:b/>
          <w:sz w:val="28"/>
          <w:szCs w:val="28"/>
        </w:rPr>
      </w:pPr>
      <w:r w:rsidRPr="005B5D1B">
        <w:rPr>
          <w:rFonts w:ascii="Times New Roman" w:eastAsia="Calibri" w:hAnsi="Times New Roman" w:cs="Times New Roman"/>
          <w:b/>
          <w:sz w:val="28"/>
          <w:szCs w:val="28"/>
        </w:rPr>
        <w:t xml:space="preserve">Глава Садовского СМО РК </w:t>
      </w:r>
    </w:p>
    <w:p w:rsidR="005B5D1B" w:rsidRPr="005B5D1B" w:rsidRDefault="005B5D1B" w:rsidP="005B5D1B">
      <w:pPr>
        <w:spacing w:after="0" w:line="240" w:lineRule="auto"/>
        <w:jc w:val="both"/>
        <w:rPr>
          <w:rFonts w:ascii="Times New Roman" w:eastAsia="Calibri" w:hAnsi="Times New Roman" w:cs="Times New Roman"/>
          <w:b/>
          <w:sz w:val="28"/>
          <w:szCs w:val="28"/>
        </w:rPr>
      </w:pPr>
      <w:r w:rsidRPr="005B5D1B">
        <w:rPr>
          <w:rFonts w:ascii="Times New Roman" w:eastAsia="Calibri" w:hAnsi="Times New Roman" w:cs="Times New Roman"/>
          <w:b/>
          <w:sz w:val="28"/>
          <w:szCs w:val="28"/>
        </w:rPr>
        <w:t>Глава Администрации</w:t>
      </w:r>
    </w:p>
    <w:p w:rsidR="005B5D1B" w:rsidRPr="005B5D1B" w:rsidRDefault="005B5D1B" w:rsidP="005B5D1B">
      <w:pPr>
        <w:spacing w:after="0" w:line="240" w:lineRule="auto"/>
        <w:jc w:val="both"/>
        <w:rPr>
          <w:rFonts w:ascii="Times New Roman" w:eastAsia="Calibri" w:hAnsi="Times New Roman" w:cs="Times New Roman"/>
          <w:b/>
          <w:sz w:val="28"/>
          <w:szCs w:val="28"/>
        </w:rPr>
      </w:pPr>
      <w:r w:rsidRPr="005B5D1B">
        <w:rPr>
          <w:rFonts w:ascii="Times New Roman" w:eastAsia="Calibri" w:hAnsi="Times New Roman" w:cs="Times New Roman"/>
          <w:b/>
          <w:sz w:val="28"/>
          <w:szCs w:val="28"/>
        </w:rPr>
        <w:t>Садовского СМО РК                                                      Панченко Ю.С.</w:t>
      </w:r>
    </w:p>
    <w:p w:rsidR="005B5D1B" w:rsidRPr="005B5D1B" w:rsidRDefault="005B5D1B" w:rsidP="005B5D1B">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584D3A" w:rsidRDefault="00584D3A" w:rsidP="00584D3A">
      <w:pPr>
        <w:pStyle w:val="ConsPlusNormal"/>
        <w:jc w:val="right"/>
      </w:pPr>
      <w:r>
        <w:lastRenderedPageBreak/>
        <w:t xml:space="preserve">Приложение </w:t>
      </w:r>
    </w:p>
    <w:p w:rsidR="005B5D1B" w:rsidRDefault="00584D3A" w:rsidP="005B5D1B">
      <w:pPr>
        <w:pStyle w:val="ConsPlusNormal"/>
        <w:jc w:val="right"/>
      </w:pPr>
      <w:r>
        <w:t xml:space="preserve">к </w:t>
      </w:r>
      <w:r w:rsidR="005B5D1B">
        <w:t>постановлению</w:t>
      </w:r>
    </w:p>
    <w:p w:rsidR="00584D3A" w:rsidRDefault="005B5D1B" w:rsidP="005B5D1B">
      <w:pPr>
        <w:pStyle w:val="ConsPlusNormal"/>
        <w:jc w:val="right"/>
      </w:pPr>
      <w:r>
        <w:t xml:space="preserve"> Главы Садовского СМО РК </w:t>
      </w:r>
    </w:p>
    <w:p w:rsidR="005B5D1B" w:rsidRDefault="005B5D1B" w:rsidP="005B5D1B">
      <w:pPr>
        <w:pStyle w:val="ConsPlusNormal"/>
        <w:jc w:val="right"/>
      </w:pPr>
      <w:r>
        <w:t>№</w:t>
      </w:r>
      <w:r w:rsidR="00062375">
        <w:t>20</w:t>
      </w:r>
      <w:r>
        <w:t xml:space="preserve"> от 01.06.2017г.</w:t>
      </w:r>
    </w:p>
    <w:p w:rsidR="00584D3A" w:rsidRDefault="00584D3A" w:rsidP="00584D3A">
      <w:pPr>
        <w:pStyle w:val="ConsPlusNormal"/>
        <w:jc w:val="center"/>
      </w:pPr>
      <w:bookmarkStart w:id="0" w:name="P1397"/>
      <w:bookmarkEnd w:id="0"/>
      <w:r>
        <w:t>ПРАВИЛА</w:t>
      </w:r>
    </w:p>
    <w:p w:rsidR="00584D3A" w:rsidRDefault="00584D3A" w:rsidP="00584D3A">
      <w:pPr>
        <w:pStyle w:val="ConsPlusNormal"/>
        <w:jc w:val="center"/>
      </w:pPr>
      <w:r>
        <w:t>ПРЕДОСТАВЛЕНИЯ МОЛОДЫМ СЕМЬЯМ СОЦИАЛЬНЫХ ВЫПЛАТ</w:t>
      </w:r>
    </w:p>
    <w:p w:rsidR="00584D3A" w:rsidRDefault="00584D3A" w:rsidP="00584D3A">
      <w:pPr>
        <w:pStyle w:val="ConsPlusNormal"/>
        <w:jc w:val="center"/>
      </w:pPr>
      <w:r>
        <w:t>НА ПРИОБРЕТЕНИЕ ЖИЛЬЯ</w:t>
      </w:r>
      <w:r w:rsidR="00F75B1B">
        <w:t xml:space="preserve"> (СТРОИТЕЛЬСТВА) </w:t>
      </w:r>
      <w:r>
        <w:t xml:space="preserve"> И ИХ ИСПОЛЬЗОВАНИЯ</w:t>
      </w:r>
      <w:r w:rsidR="00062375">
        <w:t xml:space="preserve"> В РАМКАХ ПРОГРАММЫ «МОЛОДОЙ СЕМЬЕ – ДОСТУПНОЕ ЖИЛЬЕ НА ПЕРИОД 2016-2020г.г.» ПО САДОВСКОМУ СМО РК</w:t>
      </w:r>
    </w:p>
    <w:p w:rsidR="00584D3A" w:rsidRDefault="00584D3A" w:rsidP="00584D3A">
      <w:pPr>
        <w:pStyle w:val="ConsPlusNormal"/>
        <w:ind w:firstLine="540"/>
        <w:jc w:val="both"/>
      </w:pPr>
    </w:p>
    <w:p w:rsidR="00584D3A" w:rsidRDefault="00584D3A" w:rsidP="00584D3A">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584D3A" w:rsidRDefault="00584D3A" w:rsidP="00584D3A">
      <w:pPr>
        <w:pStyle w:val="ConsPlusNormal"/>
        <w:jc w:val="both"/>
      </w:pPr>
      <w:r>
        <w:t xml:space="preserve">(в ред. </w:t>
      </w:r>
      <w:hyperlink r:id="rId8" w:history="1">
        <w:r>
          <w:rPr>
            <w:color w:val="0000FF"/>
          </w:rPr>
          <w:t>Постановления</w:t>
        </w:r>
      </w:hyperlink>
      <w:r>
        <w:t xml:space="preserve"> Правительства РФ от 20.05.2017 N 609)</w:t>
      </w:r>
    </w:p>
    <w:p w:rsidR="00584D3A" w:rsidRDefault="00584D3A" w:rsidP="00584D3A">
      <w:pPr>
        <w:pStyle w:val="ConsPlusNormal"/>
        <w:ind w:firstLine="540"/>
        <w:jc w:val="both"/>
      </w:pPr>
      <w:bookmarkStart w:id="1" w:name="P1406"/>
      <w:bookmarkEnd w:id="1"/>
      <w:r>
        <w:t>2. Социальные выплаты используются:</w:t>
      </w:r>
    </w:p>
    <w:p w:rsidR="00584D3A" w:rsidRDefault="00584D3A" w:rsidP="00584D3A">
      <w:pPr>
        <w:pStyle w:val="ConsPlusNormal"/>
        <w:ind w:firstLine="540"/>
        <w:jc w:val="both"/>
      </w:pPr>
      <w:bookmarkStart w:id="2" w:name="P1407"/>
      <w:bookmarkEnd w:id="2"/>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584D3A" w:rsidRDefault="00584D3A" w:rsidP="00584D3A">
      <w:pPr>
        <w:pStyle w:val="ConsPlusNormal"/>
        <w:jc w:val="both"/>
      </w:pPr>
      <w:r>
        <w:t xml:space="preserve">(в ред. </w:t>
      </w:r>
      <w:hyperlink r:id="rId9" w:history="1">
        <w:r>
          <w:rPr>
            <w:color w:val="0000FF"/>
          </w:rPr>
          <w:t>Постановления</w:t>
        </w:r>
      </w:hyperlink>
      <w:r>
        <w:t xml:space="preserve"> Правительства РФ от 30.12.2016 N 1562)</w:t>
      </w:r>
    </w:p>
    <w:p w:rsidR="00584D3A" w:rsidRDefault="00584D3A" w:rsidP="00584D3A">
      <w:pPr>
        <w:pStyle w:val="ConsPlusNormal"/>
        <w:ind w:firstLine="540"/>
        <w:jc w:val="both"/>
      </w:pPr>
      <w:bookmarkStart w:id="3" w:name="P1409"/>
      <w:bookmarkEnd w:id="3"/>
      <w:r>
        <w:t>б) для оплаты цены договора строительного подряда на строительство жилого дома (далее - договор строительного подряда);</w:t>
      </w:r>
    </w:p>
    <w:p w:rsidR="00584D3A" w:rsidRDefault="00584D3A" w:rsidP="00584D3A">
      <w:pPr>
        <w:pStyle w:val="ConsPlusNormal"/>
        <w:ind w:firstLine="540"/>
        <w:jc w:val="both"/>
      </w:pPr>
      <w:bookmarkStart w:id="4" w:name="P1410"/>
      <w:bookmarkEnd w:id="4"/>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84D3A" w:rsidRDefault="00584D3A" w:rsidP="00584D3A">
      <w:pPr>
        <w:pStyle w:val="ConsPlusNormal"/>
        <w:ind w:firstLine="540"/>
        <w:jc w:val="both"/>
      </w:pPr>
      <w:bookmarkStart w:id="5" w:name="P1411"/>
      <w:bookmarkEnd w:id="5"/>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584D3A" w:rsidRDefault="00584D3A" w:rsidP="00584D3A">
      <w:pPr>
        <w:pStyle w:val="ConsPlusNormal"/>
        <w:ind w:firstLine="540"/>
        <w:jc w:val="both"/>
      </w:pPr>
      <w:bookmarkStart w:id="6" w:name="P1412"/>
      <w:bookmarkEnd w:id="6"/>
      <w:r>
        <w:t xml:space="preserve">д)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84D3A" w:rsidRDefault="00584D3A" w:rsidP="00584D3A">
      <w:pPr>
        <w:pStyle w:val="ConsPlusNormal"/>
        <w:ind w:firstLine="540"/>
        <w:jc w:val="both"/>
      </w:pPr>
      <w:bookmarkStart w:id="7" w:name="P1413"/>
      <w:bookmarkEnd w:id="7"/>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584D3A" w:rsidRDefault="00584D3A" w:rsidP="00584D3A">
      <w:pPr>
        <w:pStyle w:val="ConsPlusNormal"/>
        <w:jc w:val="both"/>
      </w:pPr>
      <w:r>
        <w:t xml:space="preserve">(в ред. </w:t>
      </w:r>
      <w:hyperlink r:id="rId10" w:history="1">
        <w:r>
          <w:rPr>
            <w:color w:val="0000FF"/>
          </w:rPr>
          <w:t>Постановления</w:t>
        </w:r>
      </w:hyperlink>
      <w:r>
        <w:t xml:space="preserve"> Правительства РФ от 26.05.2016 N 466)</w:t>
      </w:r>
    </w:p>
    <w:p w:rsidR="00584D3A" w:rsidRDefault="00584D3A" w:rsidP="00584D3A">
      <w:pPr>
        <w:pStyle w:val="ConsPlusNormal"/>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584D3A" w:rsidRDefault="00584D3A" w:rsidP="00584D3A">
      <w:pPr>
        <w:pStyle w:val="ConsPlusNormal"/>
        <w:jc w:val="both"/>
      </w:pPr>
      <w:r>
        <w:t>(</w:t>
      </w:r>
      <w:proofErr w:type="gramStart"/>
      <w:r>
        <w:t>п</w:t>
      </w:r>
      <w:proofErr w:type="gramEnd"/>
      <w:r>
        <w:t xml:space="preserve">. 2(1) введен </w:t>
      </w:r>
      <w:hyperlink r:id="rId11" w:history="1">
        <w:r>
          <w:rPr>
            <w:color w:val="0000FF"/>
          </w:rPr>
          <w:t>Постановлением</w:t>
        </w:r>
      </w:hyperlink>
      <w:r>
        <w:t xml:space="preserve"> Правительства РФ от 20.05.2017 N 609)</w:t>
      </w:r>
    </w:p>
    <w:p w:rsidR="00584D3A" w:rsidRDefault="00584D3A" w:rsidP="00584D3A">
      <w:pPr>
        <w:pStyle w:val="ConsPlusNormal"/>
        <w:ind w:firstLine="540"/>
        <w:jc w:val="both"/>
      </w:pPr>
      <w:r>
        <w:t>3. Право молодой семьи - участницы подпрограммы "Обеспечение жильем молодых семей" федеральной целевой программы "Жилище" на 2015 - 2020 годы (далее - подпрограмма)</w:t>
      </w:r>
      <w:r w:rsidR="00062375">
        <w:t xml:space="preserve">, программы «Молодой </w:t>
      </w:r>
      <w:proofErr w:type="gramStart"/>
      <w:r w:rsidR="00062375">
        <w:t>семье-доступное</w:t>
      </w:r>
      <w:proofErr w:type="gramEnd"/>
      <w:r w:rsidR="00062375">
        <w:t xml:space="preserve"> жилье на период 2016-2020г.г.» по Садовскому СМО РК</w:t>
      </w:r>
      <w:r>
        <w:t xml:space="preserve">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84D3A" w:rsidRDefault="00584D3A" w:rsidP="00584D3A">
      <w:pPr>
        <w:pStyle w:val="ConsPlusNormal"/>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1569" w:history="1">
        <w:r>
          <w:rPr>
            <w:color w:val="0000FF"/>
          </w:rPr>
          <w:t>приложению N 1</w:t>
        </w:r>
      </w:hyperlink>
      <w:r>
        <w:t xml:space="preserve"> к Правилам на основании решения о включении молодой семьи в список участников подпрограммы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w:t>
      </w:r>
      <w:proofErr w:type="gramEnd"/>
      <w:r>
        <w:t xml:space="preserve"> - претендентов на получение социальных выплат в соответствующем году.</w:t>
      </w:r>
    </w:p>
    <w:p w:rsidR="00584D3A" w:rsidRDefault="00584D3A" w:rsidP="00584D3A">
      <w:pPr>
        <w:pStyle w:val="ConsPlusNormal"/>
        <w:ind w:firstLine="540"/>
        <w:jc w:val="both"/>
      </w:pPr>
      <w:r>
        <w:t xml:space="preserve">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w:t>
      </w:r>
      <w:r>
        <w:lastRenderedPageBreak/>
        <w:t>подпрограммы.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84D3A" w:rsidRDefault="00584D3A" w:rsidP="00584D3A">
      <w:pPr>
        <w:pStyle w:val="ConsPlusNormal"/>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584D3A" w:rsidRDefault="00584D3A" w:rsidP="00584D3A">
      <w:pPr>
        <w:pStyle w:val="ConsPlusNormal"/>
        <w:ind w:firstLine="540"/>
        <w:jc w:val="both"/>
      </w:pPr>
      <w:bookmarkStart w:id="8" w:name="P1421"/>
      <w:bookmarkEnd w:id="8"/>
      <w:r>
        <w:t>6. 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84D3A" w:rsidRDefault="00584D3A" w:rsidP="00584D3A">
      <w:pPr>
        <w:pStyle w:val="ConsPlusNormal"/>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584D3A" w:rsidRDefault="00584D3A" w:rsidP="00584D3A">
      <w:pPr>
        <w:pStyle w:val="ConsPlusNormal"/>
        <w:ind w:firstLine="540"/>
        <w:jc w:val="both"/>
      </w:pPr>
      <w:r>
        <w:t xml:space="preserve">б) молодая семья признана нуждающейся в жилом помещении в соответствии с </w:t>
      </w:r>
      <w:hyperlink w:anchor="P1425" w:history="1">
        <w:r>
          <w:rPr>
            <w:color w:val="0000FF"/>
          </w:rPr>
          <w:t>пунктом 7</w:t>
        </w:r>
      </w:hyperlink>
      <w:r>
        <w:t xml:space="preserve"> настоящих Правил;</w:t>
      </w:r>
    </w:p>
    <w:p w:rsidR="00584D3A" w:rsidRDefault="00584D3A" w:rsidP="00584D3A">
      <w:pPr>
        <w:pStyle w:val="ConsPlusNormal"/>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84D3A" w:rsidRDefault="00584D3A" w:rsidP="00584D3A">
      <w:pPr>
        <w:pStyle w:val="ConsPlusNormal"/>
        <w:ind w:firstLine="540"/>
        <w:jc w:val="both"/>
      </w:pPr>
      <w:bookmarkStart w:id="9" w:name="P1425"/>
      <w:bookmarkEnd w:id="9"/>
      <w:r>
        <w:t xml:space="preserve">7. </w:t>
      </w:r>
      <w:proofErr w:type="gramStart"/>
      <w: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 w:history="1">
        <w:r>
          <w:rPr>
            <w:color w:val="0000FF"/>
          </w:rPr>
          <w:t>статьей 51</w:t>
        </w:r>
      </w:hyperlink>
      <w:r>
        <w:t xml:space="preserve"> Жилищного кодекса Российской Федерации</w:t>
      </w:r>
      <w:proofErr w:type="gramEnd"/>
      <w:r>
        <w:t xml:space="preserve">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84D3A" w:rsidRDefault="00584D3A" w:rsidP="00584D3A">
      <w:pPr>
        <w:pStyle w:val="ConsPlusNormal"/>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84D3A" w:rsidRDefault="00584D3A" w:rsidP="00584D3A">
      <w:pPr>
        <w:pStyle w:val="ConsPlusNormal"/>
        <w:jc w:val="both"/>
      </w:pPr>
      <w:r>
        <w:t xml:space="preserve">(абзац введен </w:t>
      </w:r>
      <w:hyperlink r:id="rId13" w:history="1">
        <w:r>
          <w:rPr>
            <w:color w:val="0000FF"/>
          </w:rPr>
          <w:t>Постановлением</w:t>
        </w:r>
      </w:hyperlink>
      <w:r>
        <w:t xml:space="preserve"> Правительства РФ от 26.05.2016 N 466)</w:t>
      </w:r>
    </w:p>
    <w:p w:rsidR="00584D3A" w:rsidRDefault="00584D3A" w:rsidP="00584D3A">
      <w:pPr>
        <w:pStyle w:val="ConsPlusNormal"/>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84D3A" w:rsidRDefault="00584D3A" w:rsidP="00584D3A">
      <w:pPr>
        <w:pStyle w:val="ConsPlusNormal"/>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584D3A" w:rsidRDefault="00584D3A" w:rsidP="00584D3A">
      <w:pPr>
        <w:pStyle w:val="ConsPlusNormal"/>
        <w:ind w:firstLine="540"/>
        <w:jc w:val="both"/>
      </w:pPr>
      <w:bookmarkStart w:id="10" w:name="P1430"/>
      <w:bookmarkEnd w:id="10"/>
      <w:r>
        <w:t>10. Социальная выплата предоставляется в размере не менее:</w:t>
      </w:r>
    </w:p>
    <w:p w:rsidR="00584D3A" w:rsidRDefault="00584D3A" w:rsidP="00584D3A">
      <w:pPr>
        <w:pStyle w:val="ConsPlusNormal"/>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584D3A" w:rsidRDefault="00584D3A" w:rsidP="00584D3A">
      <w:pPr>
        <w:pStyle w:val="ConsPlusNormal"/>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84D3A" w:rsidRDefault="00584D3A" w:rsidP="00584D3A">
      <w:pPr>
        <w:pStyle w:val="ConsPlusNormal"/>
        <w:ind w:firstLine="540"/>
        <w:jc w:val="both"/>
      </w:pPr>
      <w:r>
        <w:t xml:space="preserve">11. В случае использования социальной выплаты на цель, предусмотренную </w:t>
      </w:r>
      <w:hyperlink w:anchor="P1410" w:history="1">
        <w:r>
          <w:rPr>
            <w:color w:val="0000FF"/>
          </w:rPr>
          <w:t>подпунктом "в" пункта 2</w:t>
        </w:r>
      </w:hyperlink>
      <w:r>
        <w:t xml:space="preserve"> настоящих Правил, ее размер устанавливается в соответствии с </w:t>
      </w:r>
      <w:hyperlink w:anchor="P1430"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584D3A" w:rsidRDefault="00584D3A" w:rsidP="00584D3A">
      <w:pPr>
        <w:pStyle w:val="ConsPlusNormal"/>
        <w:ind w:firstLine="540"/>
        <w:jc w:val="both"/>
      </w:pPr>
      <w:r>
        <w:t xml:space="preserve">12. </w:t>
      </w:r>
      <w:proofErr w:type="gramStart"/>
      <w:r>
        <w:t xml:space="preserve">В случае использования социальной выплаты на цель, предусмотренную </w:t>
      </w:r>
      <w:hyperlink w:anchor="P1413"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1430"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584D3A" w:rsidRDefault="00584D3A" w:rsidP="00584D3A">
      <w:pPr>
        <w:pStyle w:val="ConsPlusNormal"/>
        <w:ind w:firstLine="540"/>
        <w:jc w:val="both"/>
      </w:pPr>
      <w:bookmarkStart w:id="11" w:name="P1435"/>
      <w:bookmarkEnd w:id="11"/>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1437" w:history="1">
        <w:r>
          <w:rPr>
            <w:color w:val="0000FF"/>
          </w:rPr>
          <w:t>пунктом 15</w:t>
        </w:r>
      </w:hyperlink>
      <w:r>
        <w:t xml:space="preserve"> настоящих Правил, количества членов молодой семьи - участницы подпрограммы и норматива стоимости 1 кв. метра общей </w:t>
      </w:r>
      <w:r>
        <w:lastRenderedPageBreak/>
        <w:t>площади жилья по муниципальному образованию, в котором молодая семья включена в список участников подпрограммы.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84D3A" w:rsidRDefault="00584D3A" w:rsidP="00584D3A">
      <w:pPr>
        <w:pStyle w:val="ConsPlusNormal"/>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1435"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84D3A" w:rsidRDefault="00584D3A" w:rsidP="00584D3A">
      <w:pPr>
        <w:pStyle w:val="ConsPlusNormal"/>
        <w:ind w:firstLine="540"/>
        <w:jc w:val="both"/>
      </w:pPr>
      <w:bookmarkStart w:id="12" w:name="P1437"/>
      <w:bookmarkEnd w:id="12"/>
      <w:r>
        <w:t>15. Размер общей площади жилого помещения, с учетом которого определяется размер социальной выплаты, составляет:</w:t>
      </w:r>
    </w:p>
    <w:p w:rsidR="00584D3A" w:rsidRDefault="00584D3A" w:rsidP="00584D3A">
      <w:pPr>
        <w:pStyle w:val="ConsPlusNormal"/>
        <w:ind w:firstLine="540"/>
        <w:jc w:val="both"/>
      </w:pPr>
      <w:r>
        <w:t>а) для семьи, состоящей из 2 человек (молодые супруги или один молодой родитель и ребенок), - 42 кв. метра;</w:t>
      </w:r>
    </w:p>
    <w:p w:rsidR="00584D3A" w:rsidRDefault="00584D3A" w:rsidP="00584D3A">
      <w:pPr>
        <w:pStyle w:val="ConsPlusNormal"/>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84D3A" w:rsidRDefault="00584D3A" w:rsidP="00584D3A">
      <w:pPr>
        <w:pStyle w:val="ConsPlusNormal"/>
        <w:ind w:firstLine="540"/>
        <w:jc w:val="both"/>
      </w:pPr>
      <w:r>
        <w:t>16. Расчетная (средняя) стоимость жилья, используемая при расчете размера социальной выплаты, определяется по формуле:</w:t>
      </w:r>
    </w:p>
    <w:p w:rsidR="00584D3A" w:rsidRDefault="00584D3A" w:rsidP="00584D3A">
      <w:pPr>
        <w:pStyle w:val="ConsPlusNormal"/>
        <w:ind w:firstLine="540"/>
        <w:jc w:val="both"/>
      </w:pPr>
    </w:p>
    <w:p w:rsidR="00584D3A" w:rsidRDefault="00584D3A" w:rsidP="00584D3A">
      <w:pPr>
        <w:pStyle w:val="ConsPlusNormal"/>
        <w:jc w:val="center"/>
      </w:pPr>
      <w:proofErr w:type="spellStart"/>
      <w:r>
        <w:t>СтЖ</w:t>
      </w:r>
      <w:proofErr w:type="spellEnd"/>
      <w:r>
        <w:t xml:space="preserve"> = Н x РЖ,</w:t>
      </w:r>
    </w:p>
    <w:p w:rsidR="00584D3A" w:rsidRDefault="00584D3A" w:rsidP="00584D3A">
      <w:pPr>
        <w:pStyle w:val="ConsPlusNormal"/>
        <w:jc w:val="center"/>
      </w:pPr>
    </w:p>
    <w:p w:rsidR="00584D3A" w:rsidRDefault="00584D3A" w:rsidP="00584D3A">
      <w:pPr>
        <w:pStyle w:val="ConsPlusNormal"/>
        <w:ind w:firstLine="540"/>
        <w:jc w:val="both"/>
      </w:pPr>
      <w:r>
        <w:t>где:</w:t>
      </w:r>
    </w:p>
    <w:p w:rsidR="00584D3A" w:rsidRDefault="00584D3A" w:rsidP="00584D3A">
      <w:pPr>
        <w:pStyle w:val="ConsPlusNormal"/>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1435" w:history="1">
        <w:r>
          <w:rPr>
            <w:color w:val="0000FF"/>
          </w:rPr>
          <w:t>пунктом 13</w:t>
        </w:r>
      </w:hyperlink>
      <w:r>
        <w:t xml:space="preserve"> настоящих Правил;</w:t>
      </w:r>
    </w:p>
    <w:p w:rsidR="00584D3A" w:rsidRDefault="00584D3A" w:rsidP="00584D3A">
      <w:pPr>
        <w:pStyle w:val="ConsPlusNormal"/>
        <w:ind w:firstLine="540"/>
        <w:jc w:val="both"/>
      </w:pPr>
      <w:r>
        <w:t xml:space="preserve">РЖ - размер общей площади жилого помещения, определяемый в соответствии с </w:t>
      </w:r>
      <w:hyperlink w:anchor="P1437" w:history="1">
        <w:r>
          <w:rPr>
            <w:color w:val="0000FF"/>
          </w:rPr>
          <w:t>пунктом 15</w:t>
        </w:r>
      </w:hyperlink>
      <w:r>
        <w:t xml:space="preserve"> настоящих Правил.</w:t>
      </w:r>
    </w:p>
    <w:p w:rsidR="00584D3A" w:rsidRDefault="00584D3A" w:rsidP="00584D3A">
      <w:pPr>
        <w:pStyle w:val="ConsPlusNormal"/>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84D3A" w:rsidRDefault="00584D3A" w:rsidP="00584D3A">
      <w:pPr>
        <w:pStyle w:val="ConsPlusNormal"/>
        <w:ind w:firstLine="540"/>
        <w:jc w:val="both"/>
      </w:pPr>
      <w:bookmarkStart w:id="13" w:name="P1448"/>
      <w:bookmarkEnd w:id="13"/>
      <w:r>
        <w:t xml:space="preserve">18. Для участия в подпрограмме в целях использования социальной выплаты в соответствии с </w:t>
      </w:r>
      <w:hyperlink w:anchor="P1407" w:history="1">
        <w:r>
          <w:rPr>
            <w:color w:val="0000FF"/>
          </w:rPr>
          <w:t>подпунктами "а"</w:t>
        </w:r>
      </w:hyperlink>
      <w:r>
        <w:t xml:space="preserve"> - </w:t>
      </w:r>
      <w:hyperlink w:anchor="P1412" w:history="1">
        <w:r>
          <w:rPr>
            <w:color w:val="0000FF"/>
          </w:rPr>
          <w:t>"д" пункта 2</w:t>
        </w:r>
      </w:hyperlink>
      <w:r>
        <w:t xml:space="preserve"> настоящих </w:t>
      </w:r>
      <w:proofErr w:type="gramStart"/>
      <w:r>
        <w:t>Правил</w:t>
      </w:r>
      <w:proofErr w:type="gramEnd"/>
      <w:r>
        <w:t xml:space="preserve"> молодая семья подает в </w:t>
      </w:r>
      <w:r w:rsidR="003D743A">
        <w:t xml:space="preserve">Администрацию Садовского СМО РК </w:t>
      </w:r>
      <w:r>
        <w:t>по месту жительства следующие документы:</w:t>
      </w:r>
    </w:p>
    <w:p w:rsidR="00584D3A" w:rsidRDefault="00584D3A" w:rsidP="00584D3A">
      <w:pPr>
        <w:pStyle w:val="ConsPlusNormal"/>
        <w:ind w:firstLine="540"/>
        <w:jc w:val="both"/>
      </w:pPr>
      <w:r>
        <w:t xml:space="preserve">а) заявление по форме согласно </w:t>
      </w:r>
      <w:hyperlink w:anchor="P1288"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584D3A" w:rsidRDefault="00584D3A" w:rsidP="00584D3A">
      <w:pPr>
        <w:pStyle w:val="ConsPlusNormal"/>
        <w:ind w:firstLine="540"/>
        <w:jc w:val="both"/>
      </w:pPr>
      <w:bookmarkStart w:id="14" w:name="P1450"/>
      <w:bookmarkEnd w:id="14"/>
      <w:r>
        <w:t>б) копия документов, удостоверяющих личность каждого члена семьи;</w:t>
      </w:r>
    </w:p>
    <w:p w:rsidR="00584D3A" w:rsidRDefault="00584D3A" w:rsidP="00584D3A">
      <w:pPr>
        <w:pStyle w:val="ConsPlusNormal"/>
        <w:ind w:firstLine="540"/>
        <w:jc w:val="both"/>
      </w:pPr>
      <w:r>
        <w:t>в) копия свидетельства о браке (на неполную семью не распространяется);</w:t>
      </w:r>
    </w:p>
    <w:p w:rsidR="00584D3A" w:rsidRDefault="00584D3A" w:rsidP="00584D3A">
      <w:pPr>
        <w:pStyle w:val="ConsPlusNormal"/>
        <w:ind w:firstLine="540"/>
        <w:jc w:val="both"/>
      </w:pPr>
      <w:r>
        <w:t>г) документ, подтверждающий признание молодой семьи нуждающейся в жилых помещениях;</w:t>
      </w:r>
    </w:p>
    <w:p w:rsidR="00584D3A" w:rsidRDefault="00584D3A" w:rsidP="00584D3A">
      <w:pPr>
        <w:pStyle w:val="ConsPlusNormal"/>
        <w:ind w:firstLine="540"/>
        <w:jc w:val="both"/>
      </w:pPr>
      <w:bookmarkStart w:id="15" w:name="P1453"/>
      <w:bookmarkEnd w:id="15"/>
      <w:proofErr w:type="gramStart"/>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584D3A" w:rsidRDefault="00584D3A" w:rsidP="00584D3A">
      <w:pPr>
        <w:pStyle w:val="ConsPlusNormal"/>
        <w:ind w:firstLine="540"/>
        <w:jc w:val="both"/>
      </w:pPr>
      <w:bookmarkStart w:id="16" w:name="P1454"/>
      <w:bookmarkEnd w:id="16"/>
      <w:r>
        <w:t xml:space="preserve">19. Для участия в подпрограмме в целях использования социальной выплаты в соответствии с </w:t>
      </w:r>
      <w:hyperlink w:anchor="P1413"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w:t>
      </w:r>
      <w:r w:rsidR="003D743A">
        <w:t xml:space="preserve">Администрацию Садовского СМО РК </w:t>
      </w:r>
      <w:r>
        <w:t xml:space="preserve"> следующие документы:</w:t>
      </w:r>
    </w:p>
    <w:p w:rsidR="00584D3A" w:rsidRDefault="00584D3A" w:rsidP="00584D3A">
      <w:pPr>
        <w:pStyle w:val="ConsPlusNormal"/>
        <w:ind w:firstLine="540"/>
        <w:jc w:val="both"/>
      </w:pPr>
      <w:r>
        <w:t xml:space="preserve">а) заявление по форме согласно </w:t>
      </w:r>
      <w:hyperlink w:anchor="P1288"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584D3A" w:rsidRDefault="00584D3A" w:rsidP="00584D3A">
      <w:pPr>
        <w:pStyle w:val="ConsPlusNormal"/>
        <w:ind w:firstLine="540"/>
        <w:jc w:val="both"/>
      </w:pPr>
      <w:bookmarkStart w:id="17" w:name="P1456"/>
      <w:bookmarkEnd w:id="17"/>
      <w:r>
        <w:t>б) копии документов, удостоверяющих личность каждого члена семьи;</w:t>
      </w:r>
    </w:p>
    <w:p w:rsidR="00584D3A" w:rsidRDefault="00584D3A" w:rsidP="00584D3A">
      <w:pPr>
        <w:pStyle w:val="ConsPlusNormal"/>
        <w:ind w:firstLine="540"/>
        <w:jc w:val="both"/>
      </w:pPr>
      <w:r>
        <w:t>в) копия свидетельства о браке (на неполную семью не распространяется);</w:t>
      </w:r>
    </w:p>
    <w:p w:rsidR="00584D3A" w:rsidRDefault="00584D3A" w:rsidP="00584D3A">
      <w:pPr>
        <w:pStyle w:val="ConsPlusNormal"/>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w:t>
      </w:r>
      <w:r>
        <w:lastRenderedPageBreak/>
        <w:t>при незавершенном строительстве жилого дома;</w:t>
      </w:r>
    </w:p>
    <w:p w:rsidR="00584D3A" w:rsidRDefault="00584D3A" w:rsidP="00584D3A">
      <w:pPr>
        <w:pStyle w:val="ConsPlusNormal"/>
        <w:jc w:val="both"/>
      </w:pPr>
      <w:r>
        <w:t xml:space="preserve">(в ред. </w:t>
      </w:r>
      <w:hyperlink r:id="rId14" w:history="1">
        <w:r>
          <w:rPr>
            <w:color w:val="0000FF"/>
          </w:rPr>
          <w:t>Постановления</w:t>
        </w:r>
      </w:hyperlink>
      <w:r>
        <w:t xml:space="preserve"> Правительства РФ от 30.12.2016 N 1562)</w:t>
      </w:r>
    </w:p>
    <w:p w:rsidR="00584D3A" w:rsidRDefault="00584D3A" w:rsidP="00584D3A">
      <w:pPr>
        <w:pStyle w:val="ConsPlusNormal"/>
        <w:ind w:firstLine="540"/>
        <w:jc w:val="both"/>
      </w:pPr>
      <w:bookmarkStart w:id="18" w:name="P1460"/>
      <w:bookmarkEnd w:id="18"/>
      <w:r>
        <w:t>д) копия кредитного договора (договора займа);</w:t>
      </w:r>
    </w:p>
    <w:p w:rsidR="00584D3A" w:rsidRDefault="00584D3A" w:rsidP="00584D3A">
      <w:pPr>
        <w:pStyle w:val="ConsPlusNormal"/>
        <w:jc w:val="both"/>
      </w:pPr>
      <w:r>
        <w:t xml:space="preserve">(в ред. </w:t>
      </w:r>
      <w:hyperlink r:id="rId15" w:history="1">
        <w:r>
          <w:rPr>
            <w:color w:val="0000FF"/>
          </w:rPr>
          <w:t>Постановления</w:t>
        </w:r>
      </w:hyperlink>
      <w:r>
        <w:t xml:space="preserve"> Правительства РФ от 26.05.2016 N 466)</w:t>
      </w:r>
    </w:p>
    <w:p w:rsidR="00584D3A" w:rsidRDefault="00584D3A" w:rsidP="00584D3A">
      <w:pPr>
        <w:pStyle w:val="ConsPlusNormal"/>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1425"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1460" w:history="1">
        <w:r>
          <w:rPr>
            <w:color w:val="0000FF"/>
          </w:rPr>
          <w:t>подпункте "д"</w:t>
        </w:r>
      </w:hyperlink>
      <w:r>
        <w:t xml:space="preserve"> настоящего пункта;</w:t>
      </w:r>
    </w:p>
    <w:p w:rsidR="00584D3A" w:rsidRDefault="00584D3A" w:rsidP="00584D3A">
      <w:pPr>
        <w:pStyle w:val="ConsPlusNormal"/>
        <w:ind w:firstLine="540"/>
        <w:jc w:val="both"/>
      </w:pPr>
      <w:bookmarkStart w:id="19" w:name="P1463"/>
      <w:bookmarkEnd w:id="19"/>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84D3A" w:rsidRDefault="00584D3A" w:rsidP="00584D3A">
      <w:pPr>
        <w:pStyle w:val="ConsPlusNormal"/>
        <w:ind w:firstLine="540"/>
        <w:jc w:val="both"/>
      </w:pPr>
      <w:r>
        <w:t xml:space="preserve">20. Документы, предусмотренные </w:t>
      </w:r>
      <w:hyperlink w:anchor="P1448" w:history="1">
        <w:r>
          <w:rPr>
            <w:color w:val="0000FF"/>
          </w:rPr>
          <w:t>пунктами 18</w:t>
        </w:r>
      </w:hyperlink>
      <w:r>
        <w:t xml:space="preserve"> или </w:t>
      </w:r>
      <w:hyperlink w:anchor="P1454" w:history="1">
        <w:r>
          <w:rPr>
            <w:color w:val="0000FF"/>
          </w:rPr>
          <w:t>19</w:t>
        </w:r>
      </w:hyperlink>
      <w:r>
        <w:t xml:space="preserve">, </w:t>
      </w:r>
      <w:hyperlink w:anchor="P1486" w:history="1">
        <w:r>
          <w:rPr>
            <w:color w:val="0000FF"/>
          </w:rPr>
          <w:t>31</w:t>
        </w:r>
      </w:hyperlink>
      <w:r>
        <w:t xml:space="preserve"> и </w:t>
      </w:r>
      <w:hyperlink w:anchor="P1490"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84D3A" w:rsidRDefault="00584D3A" w:rsidP="00584D3A">
      <w:pPr>
        <w:pStyle w:val="ConsPlusNormal"/>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1448" w:history="1">
        <w:r>
          <w:rPr>
            <w:color w:val="0000FF"/>
          </w:rPr>
          <w:t>пунктами 18</w:t>
        </w:r>
      </w:hyperlink>
      <w:r>
        <w:t xml:space="preserve"> или </w:t>
      </w:r>
      <w:hyperlink w:anchor="P145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584D3A" w:rsidRDefault="00584D3A" w:rsidP="00584D3A">
      <w:pPr>
        <w:pStyle w:val="ConsPlusNormal"/>
        <w:ind w:firstLine="540"/>
        <w:jc w:val="both"/>
      </w:pPr>
      <w:bookmarkStart w:id="20" w:name="P1466"/>
      <w:bookmarkEnd w:id="20"/>
      <w:r>
        <w:t>22. Основаниями для отказа в признании молодой семьи участницей подпрограммы являются:</w:t>
      </w:r>
    </w:p>
    <w:p w:rsidR="00584D3A" w:rsidRDefault="00584D3A" w:rsidP="00584D3A">
      <w:pPr>
        <w:pStyle w:val="ConsPlusNormal"/>
        <w:ind w:firstLine="540"/>
        <w:jc w:val="both"/>
      </w:pPr>
      <w:r>
        <w:t xml:space="preserve">а) несоответствие молодой семьи требованиям, предусмотренным </w:t>
      </w:r>
      <w:hyperlink w:anchor="P1421" w:history="1">
        <w:r>
          <w:rPr>
            <w:color w:val="0000FF"/>
          </w:rPr>
          <w:t>пунктом 6</w:t>
        </w:r>
      </w:hyperlink>
      <w:r>
        <w:t xml:space="preserve"> настоящих Правил;</w:t>
      </w:r>
    </w:p>
    <w:p w:rsidR="00584D3A" w:rsidRDefault="00584D3A" w:rsidP="00584D3A">
      <w:pPr>
        <w:pStyle w:val="ConsPlusNormal"/>
        <w:ind w:firstLine="540"/>
        <w:jc w:val="both"/>
      </w:pPr>
      <w:r>
        <w:t xml:space="preserve">б) непредставление или представление не в полном объеме документов, предусмотренных </w:t>
      </w:r>
      <w:hyperlink w:anchor="P1448" w:history="1">
        <w:r>
          <w:rPr>
            <w:color w:val="0000FF"/>
          </w:rPr>
          <w:t>пунктами 18</w:t>
        </w:r>
      </w:hyperlink>
      <w:r>
        <w:t xml:space="preserve"> или </w:t>
      </w:r>
      <w:hyperlink w:anchor="P1454" w:history="1">
        <w:r>
          <w:rPr>
            <w:color w:val="0000FF"/>
          </w:rPr>
          <w:t>19</w:t>
        </w:r>
      </w:hyperlink>
      <w:r>
        <w:t xml:space="preserve"> настоящих Правил;</w:t>
      </w:r>
    </w:p>
    <w:p w:rsidR="00584D3A" w:rsidRDefault="00584D3A" w:rsidP="00584D3A">
      <w:pPr>
        <w:pStyle w:val="ConsPlusNormal"/>
        <w:ind w:firstLine="540"/>
        <w:jc w:val="both"/>
      </w:pPr>
      <w:r>
        <w:t>в) недостоверность сведений, содержащихся в представленных документах;</w:t>
      </w:r>
    </w:p>
    <w:p w:rsidR="00584D3A" w:rsidRDefault="00584D3A" w:rsidP="00584D3A">
      <w:pPr>
        <w:pStyle w:val="ConsPlusNormal"/>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584D3A" w:rsidRDefault="00584D3A" w:rsidP="00584D3A">
      <w:pPr>
        <w:pStyle w:val="ConsPlusNormal"/>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1466" w:history="1">
        <w:r>
          <w:rPr>
            <w:color w:val="0000FF"/>
          </w:rPr>
          <w:t>пунктом 22</w:t>
        </w:r>
      </w:hyperlink>
      <w:r>
        <w:t xml:space="preserve"> настоящих Правил.</w:t>
      </w:r>
    </w:p>
    <w:p w:rsidR="00584D3A" w:rsidRDefault="00584D3A" w:rsidP="00584D3A">
      <w:pPr>
        <w:pStyle w:val="ConsPlusNormal"/>
        <w:ind w:firstLine="540"/>
        <w:jc w:val="both"/>
      </w:pPr>
      <w:r>
        <w:t xml:space="preserve">24. </w:t>
      </w:r>
      <w:proofErr w:type="gramStart"/>
      <w:r>
        <w:t>Орган местного самоуправления до 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584D3A" w:rsidRDefault="00584D3A" w:rsidP="00584D3A">
      <w:pPr>
        <w:pStyle w:val="ConsPlusNormal"/>
        <w:ind w:firstLine="540"/>
        <w:jc w:val="both"/>
      </w:pPr>
      <w:r>
        <w:t>25. 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584D3A" w:rsidRDefault="00584D3A" w:rsidP="00584D3A">
      <w:pPr>
        <w:pStyle w:val="ConsPlusNormal"/>
        <w:ind w:firstLine="540"/>
        <w:jc w:val="both"/>
      </w:pPr>
      <w:r>
        <w:t xml:space="preserve">26. </w:t>
      </w:r>
      <w:proofErr w:type="gramStart"/>
      <w:r>
        <w:t xml:space="preserve">Орган исполнительной власти субъекта Российской Федерации на основании списков молодых семей - участников подпрограммы,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подпрограммы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подпрограммы, за</w:t>
      </w:r>
      <w:proofErr w:type="gramEnd"/>
      <w:r>
        <w:t xml:space="preserve"> исключением организаций, предоставляющих жилищные кредиты и займы, формирует и утверждает сводный список молодых семей - участников подпрограммы, изъявивших желание получить социальную выплату в планируемом году, по </w:t>
      </w:r>
      <w:hyperlink r:id="rId16" w:history="1">
        <w:r>
          <w:rPr>
            <w:color w:val="0000FF"/>
          </w:rPr>
          <w:t>форме</w:t>
        </w:r>
      </w:hyperlink>
      <w:r>
        <w:t>, утверждаемой государственным заказчиком подпрограммы.</w:t>
      </w:r>
    </w:p>
    <w:p w:rsidR="00584D3A" w:rsidRDefault="00584D3A" w:rsidP="00584D3A">
      <w:pPr>
        <w:pStyle w:val="ConsPlusNormal"/>
        <w:jc w:val="both"/>
      </w:pPr>
      <w:r>
        <w:t xml:space="preserve">(в ред. </w:t>
      </w:r>
      <w:hyperlink r:id="rId17" w:history="1">
        <w:r>
          <w:rPr>
            <w:color w:val="0000FF"/>
          </w:rPr>
          <w:t>Постановления</w:t>
        </w:r>
      </w:hyperlink>
      <w:r>
        <w:t xml:space="preserve"> Правительства РФ от 30.12.2016 N 1562)</w:t>
      </w:r>
    </w:p>
    <w:p w:rsidR="00584D3A" w:rsidRDefault="00584D3A" w:rsidP="00584D3A">
      <w:pPr>
        <w:pStyle w:val="ConsPlusNormal"/>
        <w:ind w:firstLine="540"/>
        <w:jc w:val="both"/>
      </w:pPr>
      <w:r>
        <w:t xml:space="preserve">27. </w:t>
      </w:r>
      <w:proofErr w:type="gramStart"/>
      <w:r>
        <w:t>После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доведения государственным заказчиком подпрограммы этих сведений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w:t>
      </w:r>
      <w:proofErr w:type="gramEnd"/>
      <w:r>
        <w:t xml:space="preserve"> </w:t>
      </w:r>
      <w:proofErr w:type="gramStart"/>
      <w:r>
        <w:t xml:space="preserve">бюджета, размера бюджетных ассигнований, предусматриваемых в бюджете субъекта Российской Федерации и (или) местных </w:t>
      </w:r>
      <w:r>
        <w:lastRenderedPageBreak/>
        <w:t xml:space="preserve">бюджетах на соответствующий год на </w:t>
      </w:r>
      <w:proofErr w:type="spellStart"/>
      <w:r>
        <w:t>софинансирование</w:t>
      </w:r>
      <w:proofErr w:type="spellEnd"/>
      <w: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roofErr w:type="gramEnd"/>
    </w:p>
    <w:p w:rsidR="00584D3A" w:rsidRDefault="00584D3A" w:rsidP="00584D3A">
      <w:pPr>
        <w:pStyle w:val="ConsPlusNormal"/>
        <w:ind w:firstLine="540"/>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органом исполнительной власти субъекта Российской Федерации.</w:t>
      </w:r>
      <w:proofErr w:type="gramEnd"/>
    </w:p>
    <w:p w:rsidR="00584D3A" w:rsidRDefault="00584D3A" w:rsidP="00584D3A">
      <w:pPr>
        <w:pStyle w:val="ConsPlusNormal"/>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84D3A" w:rsidRDefault="00584D3A" w:rsidP="00584D3A">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26.05.2016 N 466)</w:t>
      </w:r>
    </w:p>
    <w:p w:rsidR="00584D3A" w:rsidRDefault="00584D3A" w:rsidP="00584D3A">
      <w:pPr>
        <w:pStyle w:val="ConsPlusNormal"/>
        <w:ind w:firstLine="540"/>
        <w:jc w:val="both"/>
      </w:pPr>
      <w:r>
        <w:t>Орган местного самоуправления доводит до сведения молодых семей - участников подпрограммы,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584D3A" w:rsidRDefault="00584D3A" w:rsidP="00584D3A">
      <w:pPr>
        <w:pStyle w:val="ConsPlusNormal"/>
        <w:ind w:firstLine="540"/>
        <w:jc w:val="both"/>
      </w:pPr>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584D3A" w:rsidRDefault="00584D3A" w:rsidP="00584D3A">
      <w:pPr>
        <w:pStyle w:val="ConsPlusNormal"/>
        <w:jc w:val="both"/>
      </w:pPr>
      <w:r>
        <w:t>(</w:t>
      </w:r>
      <w:proofErr w:type="gramStart"/>
      <w:r>
        <w:t>п</w:t>
      </w:r>
      <w:proofErr w:type="gramEnd"/>
      <w:r>
        <w:t xml:space="preserve">. 28(1) введен </w:t>
      </w:r>
      <w:hyperlink r:id="rId19" w:history="1">
        <w:r>
          <w:rPr>
            <w:color w:val="0000FF"/>
          </w:rPr>
          <w:t>Постановлением</w:t>
        </w:r>
      </w:hyperlink>
      <w:r>
        <w:t xml:space="preserve"> Правительства РФ от 20.05.2017 N 609)</w:t>
      </w:r>
    </w:p>
    <w:p w:rsidR="00584D3A" w:rsidRDefault="00584D3A" w:rsidP="00584D3A">
      <w:pPr>
        <w:pStyle w:val="ConsPlusNormal"/>
        <w:ind w:firstLine="540"/>
        <w:jc w:val="both"/>
      </w:pPr>
      <w:r>
        <w:t xml:space="preserve">29. </w:t>
      </w:r>
      <w:proofErr w:type="gramStart"/>
      <w:r w:rsidR="00230B69">
        <w:t>Администрация Садовского СМО РК</w:t>
      </w:r>
      <w: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w:t>
      </w:r>
      <w:proofErr w:type="gramEnd"/>
      <w:r>
        <w:t xml:space="preserve"> выплаты, а также разъясняет порядок и условия получения и использования социальной выплаты, предоставляемой по этому свидетельству.</w:t>
      </w:r>
    </w:p>
    <w:p w:rsidR="00584D3A" w:rsidRDefault="00584D3A" w:rsidP="00584D3A">
      <w:pPr>
        <w:pStyle w:val="ConsPlusNormal"/>
        <w:ind w:firstLine="540"/>
        <w:jc w:val="both"/>
      </w:pPr>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584D3A" w:rsidRDefault="00584D3A" w:rsidP="00584D3A">
      <w:pPr>
        <w:pStyle w:val="ConsPlusNormal"/>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1486"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84D3A" w:rsidRDefault="00584D3A" w:rsidP="00584D3A">
      <w:pPr>
        <w:pStyle w:val="ConsPlusNormal"/>
        <w:ind w:firstLine="540"/>
        <w:jc w:val="both"/>
      </w:pPr>
      <w:bookmarkStart w:id="21" w:name="P1486"/>
      <w:bookmarkEnd w:id="21"/>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подпрограммы, заявление о выдаче такого свидетельства (в произвольной</w:t>
      </w:r>
      <w:proofErr w:type="gramEnd"/>
      <w:r>
        <w:t xml:space="preserve"> форме) и документы:</w:t>
      </w:r>
    </w:p>
    <w:p w:rsidR="00584D3A" w:rsidRDefault="00584D3A" w:rsidP="00584D3A">
      <w:pPr>
        <w:pStyle w:val="ConsPlusNormal"/>
        <w:jc w:val="both"/>
      </w:pPr>
      <w:r>
        <w:t xml:space="preserve">(в ред. Постановлений Правительства РФ от 26.05.2016 </w:t>
      </w:r>
      <w:hyperlink r:id="rId20" w:history="1">
        <w:r>
          <w:rPr>
            <w:color w:val="0000FF"/>
          </w:rPr>
          <w:t>N 466</w:t>
        </w:r>
      </w:hyperlink>
      <w:r>
        <w:t xml:space="preserve">, от 30.12.2016 </w:t>
      </w:r>
      <w:hyperlink r:id="rId21" w:history="1">
        <w:r>
          <w:rPr>
            <w:color w:val="0000FF"/>
          </w:rPr>
          <w:t>N 1562</w:t>
        </w:r>
      </w:hyperlink>
      <w:r>
        <w:t>)</w:t>
      </w:r>
    </w:p>
    <w:p w:rsidR="00584D3A" w:rsidRDefault="00584D3A" w:rsidP="00584D3A">
      <w:pPr>
        <w:pStyle w:val="ConsPlusNormal"/>
        <w:ind w:firstLine="540"/>
        <w:jc w:val="both"/>
      </w:pPr>
      <w:r>
        <w:t xml:space="preserve">а) предусмотренные </w:t>
      </w:r>
      <w:hyperlink w:anchor="P1450" w:history="1">
        <w:r>
          <w:rPr>
            <w:color w:val="0000FF"/>
          </w:rPr>
          <w:t>подпунктами "б"</w:t>
        </w:r>
      </w:hyperlink>
      <w:r>
        <w:t xml:space="preserve"> - </w:t>
      </w:r>
      <w:hyperlink w:anchor="P1453" w:history="1">
        <w:r>
          <w:rPr>
            <w:color w:val="0000FF"/>
          </w:rPr>
          <w:t>"д" пункта 18</w:t>
        </w:r>
      </w:hyperlink>
      <w:r>
        <w:t xml:space="preserve"> настоящих Правил, - в случае </w:t>
      </w:r>
      <w:r>
        <w:lastRenderedPageBreak/>
        <w:t xml:space="preserve">использования социальных выплат в соответствии с </w:t>
      </w:r>
      <w:hyperlink w:anchor="P1407" w:history="1">
        <w:r>
          <w:rPr>
            <w:color w:val="0000FF"/>
          </w:rPr>
          <w:t>подпунктами "а"</w:t>
        </w:r>
      </w:hyperlink>
      <w:r>
        <w:t xml:space="preserve"> - </w:t>
      </w:r>
      <w:hyperlink w:anchor="P1412" w:history="1">
        <w:r>
          <w:rPr>
            <w:color w:val="0000FF"/>
          </w:rPr>
          <w:t>"д" пункта 2</w:t>
        </w:r>
      </w:hyperlink>
      <w:r>
        <w:t xml:space="preserve"> настоящих Правил;</w:t>
      </w:r>
    </w:p>
    <w:p w:rsidR="00584D3A" w:rsidRDefault="00584D3A" w:rsidP="00584D3A">
      <w:pPr>
        <w:pStyle w:val="ConsPlusNormal"/>
        <w:ind w:firstLine="540"/>
        <w:jc w:val="both"/>
      </w:pPr>
      <w:r>
        <w:t xml:space="preserve">б) предусмотренные </w:t>
      </w:r>
      <w:hyperlink w:anchor="P1456" w:history="1">
        <w:r>
          <w:rPr>
            <w:color w:val="0000FF"/>
          </w:rPr>
          <w:t>подпунктами "б"</w:t>
        </w:r>
      </w:hyperlink>
      <w:r>
        <w:t xml:space="preserve"> - </w:t>
      </w:r>
      <w:hyperlink w:anchor="P1460" w:history="1">
        <w:r>
          <w:rPr>
            <w:color w:val="0000FF"/>
          </w:rPr>
          <w:t>"д"</w:t>
        </w:r>
      </w:hyperlink>
      <w:r>
        <w:t xml:space="preserve"> и </w:t>
      </w:r>
      <w:hyperlink w:anchor="P1463" w:history="1">
        <w:r>
          <w:rPr>
            <w:color w:val="0000FF"/>
          </w:rPr>
          <w:t>"ж" пункта 19</w:t>
        </w:r>
      </w:hyperlink>
      <w:r>
        <w:t xml:space="preserve"> настоящих Правил, - в случае использования социальных выплат в соответствии с </w:t>
      </w:r>
      <w:hyperlink w:anchor="P1413" w:history="1">
        <w:r>
          <w:rPr>
            <w:color w:val="0000FF"/>
          </w:rPr>
          <w:t>подпунктом "е" пункта 2</w:t>
        </w:r>
      </w:hyperlink>
      <w:r>
        <w:t xml:space="preserve"> настоящих Правил.</w:t>
      </w:r>
    </w:p>
    <w:p w:rsidR="00584D3A" w:rsidRDefault="00584D3A" w:rsidP="00584D3A">
      <w:pPr>
        <w:pStyle w:val="ConsPlusNormal"/>
        <w:ind w:firstLine="540"/>
        <w:jc w:val="both"/>
      </w:pPr>
      <w:bookmarkStart w:id="22" w:name="P1490"/>
      <w:bookmarkEnd w:id="22"/>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84D3A" w:rsidRDefault="00584D3A" w:rsidP="00584D3A">
      <w:pPr>
        <w:pStyle w:val="ConsPlusNormal"/>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1486" w:history="1">
        <w:r>
          <w:rPr>
            <w:color w:val="0000FF"/>
          </w:rPr>
          <w:t>пункте 31</w:t>
        </w:r>
      </w:hyperlink>
      <w:r>
        <w:t xml:space="preserve"> настоящих Правил.</w:t>
      </w:r>
    </w:p>
    <w:p w:rsidR="00584D3A" w:rsidRDefault="00584D3A" w:rsidP="00584D3A">
      <w:pPr>
        <w:pStyle w:val="ConsPlusNormal"/>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1486"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1503" w:history="1">
        <w:r>
          <w:rPr>
            <w:color w:val="0000FF"/>
          </w:rPr>
          <w:t>пункта 38</w:t>
        </w:r>
      </w:hyperlink>
      <w:r>
        <w:t xml:space="preserve"> настоящих Правил.</w:t>
      </w:r>
    </w:p>
    <w:p w:rsidR="00584D3A" w:rsidRDefault="00584D3A" w:rsidP="00584D3A">
      <w:pPr>
        <w:pStyle w:val="ConsPlusNormal"/>
        <w:ind w:firstLine="540"/>
        <w:jc w:val="both"/>
      </w:pPr>
      <w:bookmarkStart w:id="23" w:name="P1493"/>
      <w:bookmarkEnd w:id="23"/>
      <w:r>
        <w:t>34. При возникновении у молодой семьи - участницы подпрограммы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584D3A" w:rsidRDefault="00584D3A" w:rsidP="00584D3A">
      <w:pPr>
        <w:pStyle w:val="ConsPlusNormal"/>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84D3A" w:rsidRDefault="00584D3A" w:rsidP="00584D3A">
      <w:pPr>
        <w:pStyle w:val="ConsPlusNormal"/>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84D3A" w:rsidRDefault="00584D3A" w:rsidP="00584D3A">
      <w:pPr>
        <w:pStyle w:val="ConsPlusNormal"/>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584D3A" w:rsidRDefault="00584D3A" w:rsidP="00584D3A">
      <w:pPr>
        <w:pStyle w:val="ConsPlusNormal"/>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1493"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584D3A" w:rsidRDefault="00584D3A" w:rsidP="00584D3A">
      <w:pPr>
        <w:pStyle w:val="ConsPlusNormal"/>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84D3A" w:rsidRDefault="00584D3A" w:rsidP="00584D3A">
      <w:pPr>
        <w:pStyle w:val="ConsPlusNormal"/>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584D3A" w:rsidRDefault="00584D3A" w:rsidP="00584D3A">
      <w:pPr>
        <w:pStyle w:val="ConsPlusNormal"/>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84D3A" w:rsidRDefault="00584D3A" w:rsidP="00584D3A">
      <w:pPr>
        <w:pStyle w:val="ConsPlusNormal"/>
        <w:ind w:firstLine="540"/>
        <w:jc w:val="both"/>
      </w:pPr>
      <w:r>
        <w:t xml:space="preserve">Договор банковского счета заключается на срок, оставшийся до истечения срока действия </w:t>
      </w:r>
      <w:r>
        <w:lastRenderedPageBreak/>
        <w:t xml:space="preserve">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84D3A" w:rsidRDefault="00584D3A" w:rsidP="00584D3A">
      <w:pPr>
        <w:pStyle w:val="ConsPlusNormal"/>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84D3A" w:rsidRDefault="00584D3A" w:rsidP="00584D3A">
      <w:pPr>
        <w:pStyle w:val="ConsPlusNormal"/>
        <w:ind w:firstLine="540"/>
        <w:jc w:val="both"/>
      </w:pPr>
      <w:bookmarkStart w:id="24" w:name="P1503"/>
      <w:bookmarkEnd w:id="24"/>
      <w: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w:t>
      </w:r>
      <w:hyperlink r:id="rId22" w:history="1">
        <w:r>
          <w:rPr>
            <w:color w:val="0000FF"/>
          </w:rPr>
          <w:t>статьями 15</w:t>
        </w:r>
      </w:hyperlink>
      <w:r>
        <w:t xml:space="preserve"> и </w:t>
      </w:r>
      <w:hyperlink r:id="rId23"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84D3A" w:rsidRDefault="00584D3A" w:rsidP="00584D3A">
      <w:pPr>
        <w:pStyle w:val="ConsPlusNormal"/>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подпрограммы в список претендентов на получение социальной выплаты.</w:t>
      </w:r>
    </w:p>
    <w:p w:rsidR="00584D3A" w:rsidRDefault="00584D3A" w:rsidP="00584D3A">
      <w:pPr>
        <w:pStyle w:val="ConsPlusNormal"/>
        <w:ind w:firstLine="540"/>
        <w:jc w:val="both"/>
      </w:pPr>
      <w:r>
        <w:t xml:space="preserve">В случае использования социальной выплаты в соответствии с </w:t>
      </w:r>
      <w:hyperlink w:anchor="P1407" w:history="1">
        <w:r>
          <w:rPr>
            <w:color w:val="0000FF"/>
          </w:rPr>
          <w:t>подпунктами "а"</w:t>
        </w:r>
      </w:hyperlink>
      <w:r>
        <w:t xml:space="preserve"> - </w:t>
      </w:r>
      <w:hyperlink w:anchor="P1412" w:history="1">
        <w:r>
          <w:rPr>
            <w:color w:val="0000FF"/>
          </w:rPr>
          <w:t>"д"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t>помещениях</w:t>
      </w:r>
      <w:proofErr w:type="gramEnd"/>
      <w:r>
        <w:t xml:space="preserve"> в месте приобретения жилого помещения или строительства жилого дома.</w:t>
      </w:r>
    </w:p>
    <w:p w:rsidR="00584D3A" w:rsidRDefault="00584D3A" w:rsidP="00584D3A">
      <w:pPr>
        <w:pStyle w:val="ConsPlusNormal"/>
        <w:jc w:val="both"/>
      </w:pPr>
      <w:r>
        <w:t xml:space="preserve">(в ред. </w:t>
      </w:r>
      <w:hyperlink r:id="rId24" w:history="1">
        <w:r>
          <w:rPr>
            <w:color w:val="0000FF"/>
          </w:rPr>
          <w:t>Постановления</w:t>
        </w:r>
      </w:hyperlink>
      <w:r>
        <w:t xml:space="preserve"> Правительства РФ от 26.05.2016 N 466)</w:t>
      </w:r>
    </w:p>
    <w:p w:rsidR="00584D3A" w:rsidRDefault="00584D3A" w:rsidP="00584D3A">
      <w:pPr>
        <w:pStyle w:val="ConsPlusNormal"/>
        <w:ind w:firstLine="540"/>
        <w:jc w:val="both"/>
      </w:pPr>
      <w:r>
        <w:t xml:space="preserve">В случае использования социальной выплаты в соответствии с </w:t>
      </w:r>
      <w:hyperlink w:anchor="P1413"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584D3A" w:rsidRDefault="00584D3A" w:rsidP="00584D3A">
      <w:pPr>
        <w:pStyle w:val="ConsPlusNormal"/>
        <w:jc w:val="both"/>
      </w:pPr>
      <w:r>
        <w:t xml:space="preserve">(абзац введен </w:t>
      </w:r>
      <w:hyperlink r:id="rId25" w:history="1">
        <w:r>
          <w:rPr>
            <w:color w:val="0000FF"/>
          </w:rPr>
          <w:t>Постановлением</w:t>
        </w:r>
      </w:hyperlink>
      <w:r>
        <w:t xml:space="preserve"> Правительства РФ от 26.05.2016 N 466)</w:t>
      </w:r>
    </w:p>
    <w:p w:rsidR="00584D3A" w:rsidRDefault="00584D3A" w:rsidP="00584D3A">
      <w:pPr>
        <w:pStyle w:val="ConsPlusNormal"/>
        <w:ind w:firstLine="540"/>
        <w:jc w:val="both"/>
      </w:pPr>
      <w:r>
        <w:t>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584D3A" w:rsidRDefault="00584D3A" w:rsidP="00584D3A">
      <w:pPr>
        <w:pStyle w:val="ConsPlusNormal"/>
        <w:ind w:firstLine="540"/>
        <w:jc w:val="both"/>
      </w:pPr>
      <w:bookmarkStart w:id="25" w:name="P1510"/>
      <w:bookmarkEnd w:id="25"/>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584D3A" w:rsidRDefault="00584D3A" w:rsidP="00584D3A">
      <w:pPr>
        <w:pStyle w:val="ConsPlusNormal"/>
        <w:jc w:val="both"/>
      </w:pPr>
      <w:r>
        <w:t xml:space="preserve">(в ред. </w:t>
      </w:r>
      <w:hyperlink r:id="rId26" w:history="1">
        <w:r>
          <w:rPr>
            <w:color w:val="0000FF"/>
          </w:rPr>
          <w:t>Постановления</w:t>
        </w:r>
      </w:hyperlink>
      <w:r>
        <w:t xml:space="preserve"> Правительства РФ от 30.12.2016 N 1562)</w:t>
      </w:r>
    </w:p>
    <w:p w:rsidR="00584D3A" w:rsidRDefault="00584D3A" w:rsidP="00584D3A">
      <w:pPr>
        <w:pStyle w:val="ConsPlusNormal"/>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t xml:space="preserve"> уплаты суммы, превышающей размер предоставляемой социальной выплаты.</w:t>
      </w:r>
    </w:p>
    <w:p w:rsidR="00584D3A" w:rsidRDefault="00584D3A" w:rsidP="00584D3A">
      <w:pPr>
        <w:pStyle w:val="ConsPlusNormal"/>
        <w:jc w:val="both"/>
      </w:pPr>
      <w:r>
        <w:lastRenderedPageBreak/>
        <w:t xml:space="preserve">(в ред. </w:t>
      </w:r>
      <w:hyperlink r:id="rId27" w:history="1">
        <w:r>
          <w:rPr>
            <w:color w:val="0000FF"/>
          </w:rPr>
          <w:t>Постановления</w:t>
        </w:r>
      </w:hyperlink>
      <w:r>
        <w:t xml:space="preserve"> Правительства РФ от 20.05.2017 N 609)</w:t>
      </w:r>
    </w:p>
    <w:p w:rsidR="00584D3A" w:rsidRDefault="00584D3A" w:rsidP="00584D3A">
      <w:pPr>
        <w:pStyle w:val="ConsPlusNormal"/>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584D3A" w:rsidRDefault="00584D3A" w:rsidP="00584D3A">
      <w:pPr>
        <w:pStyle w:val="ConsPlusNormal"/>
        <w:ind w:firstLine="540"/>
        <w:jc w:val="both"/>
      </w:pPr>
      <w:proofErr w:type="gramStart"/>
      <w: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roofErr w:type="gramEnd"/>
    </w:p>
    <w:p w:rsidR="00584D3A" w:rsidRDefault="00584D3A" w:rsidP="00584D3A">
      <w:pPr>
        <w:pStyle w:val="ConsPlusNormal"/>
        <w:jc w:val="both"/>
      </w:pPr>
      <w:r>
        <w:t xml:space="preserve">(в ред. </w:t>
      </w:r>
      <w:hyperlink r:id="rId28" w:history="1">
        <w:r>
          <w:rPr>
            <w:color w:val="0000FF"/>
          </w:rPr>
          <w:t>Постановления</w:t>
        </w:r>
      </w:hyperlink>
      <w:r>
        <w:t xml:space="preserve"> Правительства РФ от 20.05.2017 N 609)</w:t>
      </w:r>
    </w:p>
    <w:p w:rsidR="00584D3A" w:rsidRDefault="00584D3A" w:rsidP="00584D3A">
      <w:pPr>
        <w:pStyle w:val="ConsPlusNormal"/>
        <w:ind w:firstLine="540"/>
        <w:jc w:val="both"/>
      </w:pPr>
      <w:bookmarkStart w:id="26" w:name="P1517"/>
      <w:bookmarkEnd w:id="26"/>
      <w:r>
        <w:t xml:space="preserve">41. В случае использования социальной выплаты на цель, предусмотренную </w:t>
      </w:r>
      <w:hyperlink w:anchor="P1411" w:history="1">
        <w:r>
          <w:rPr>
            <w:color w:val="0000FF"/>
          </w:rPr>
          <w:t>подпунктом "г" пункта 2</w:t>
        </w:r>
      </w:hyperlink>
      <w:r>
        <w:t xml:space="preserve"> настоящих Правил, распорядитель счета представляет в банк:</w:t>
      </w:r>
    </w:p>
    <w:p w:rsidR="00584D3A" w:rsidRDefault="00584D3A" w:rsidP="00584D3A">
      <w:pPr>
        <w:pStyle w:val="ConsPlusNormal"/>
        <w:ind w:firstLine="540"/>
        <w:jc w:val="both"/>
      </w:pPr>
      <w:r>
        <w:t>а) договор банковского счета;</w:t>
      </w:r>
    </w:p>
    <w:p w:rsidR="00584D3A" w:rsidRDefault="00584D3A" w:rsidP="00584D3A">
      <w:pPr>
        <w:pStyle w:val="ConsPlusNormal"/>
        <w:ind w:firstLine="540"/>
        <w:jc w:val="both"/>
      </w:pPr>
      <w:r>
        <w:t>б) кредитный договор (договор займа);</w:t>
      </w:r>
    </w:p>
    <w:p w:rsidR="00584D3A" w:rsidRDefault="00584D3A" w:rsidP="00584D3A">
      <w:pPr>
        <w:pStyle w:val="ConsPlusNormal"/>
        <w:ind w:firstLine="540"/>
        <w:jc w:val="both"/>
      </w:pPr>
      <w:r>
        <w:t>в) в случае приобретения жилого помещения - договор купли-продажи жилого помещения;</w:t>
      </w:r>
    </w:p>
    <w:p w:rsidR="00584D3A" w:rsidRDefault="00584D3A" w:rsidP="00584D3A">
      <w:pPr>
        <w:pStyle w:val="ConsPlusNormal"/>
        <w:ind w:firstLine="540"/>
        <w:jc w:val="both"/>
      </w:pPr>
      <w:r>
        <w:t>г) в случае строительства жилого дома - договор строительного подряда.</w:t>
      </w:r>
    </w:p>
    <w:p w:rsidR="00584D3A" w:rsidRDefault="00584D3A" w:rsidP="00584D3A">
      <w:pPr>
        <w:pStyle w:val="ConsPlusNormal"/>
        <w:ind w:firstLine="540"/>
        <w:jc w:val="both"/>
      </w:pPr>
      <w:bookmarkStart w:id="27" w:name="P1522"/>
      <w:bookmarkEnd w:id="27"/>
      <w:r>
        <w:t xml:space="preserve">42. В случае использования социальной выплаты на цель, предусмотренную </w:t>
      </w:r>
      <w:hyperlink w:anchor="P1413"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584D3A" w:rsidRDefault="00584D3A" w:rsidP="00584D3A">
      <w:pPr>
        <w:pStyle w:val="ConsPlusNormal"/>
        <w:ind w:firstLine="540"/>
        <w:jc w:val="both"/>
      </w:pPr>
      <w:r>
        <w:t>а) договор банковского счета;</w:t>
      </w:r>
    </w:p>
    <w:p w:rsidR="00584D3A" w:rsidRDefault="00584D3A" w:rsidP="00584D3A">
      <w:pPr>
        <w:pStyle w:val="ConsPlusNormal"/>
        <w:ind w:firstLine="540"/>
        <w:jc w:val="both"/>
      </w:pPr>
      <w:r>
        <w:t>б) кредитный договор (договор займа);</w:t>
      </w:r>
    </w:p>
    <w:p w:rsidR="00584D3A" w:rsidRDefault="00584D3A" w:rsidP="00584D3A">
      <w:pPr>
        <w:pStyle w:val="ConsPlusNormal"/>
        <w:jc w:val="both"/>
      </w:pPr>
      <w:r>
        <w:t xml:space="preserve">(в ред. </w:t>
      </w:r>
      <w:hyperlink r:id="rId29" w:history="1">
        <w:r>
          <w:rPr>
            <w:color w:val="0000FF"/>
          </w:rPr>
          <w:t>Постановления</w:t>
        </w:r>
      </w:hyperlink>
      <w:r>
        <w:t xml:space="preserve"> Правительства РФ от 26.05.2016 N 466)</w:t>
      </w:r>
    </w:p>
    <w:p w:rsidR="00584D3A" w:rsidRDefault="00584D3A" w:rsidP="00584D3A">
      <w:pPr>
        <w:pStyle w:val="ConsPlusNormal"/>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584D3A" w:rsidRDefault="00584D3A" w:rsidP="00584D3A">
      <w:pPr>
        <w:pStyle w:val="ConsPlusNormal"/>
        <w:jc w:val="both"/>
      </w:pPr>
      <w:r>
        <w:t xml:space="preserve">(в ред. </w:t>
      </w:r>
      <w:hyperlink r:id="rId30" w:history="1">
        <w:r>
          <w:rPr>
            <w:color w:val="0000FF"/>
          </w:rPr>
          <w:t>Постановления</w:t>
        </w:r>
      </w:hyperlink>
      <w:r>
        <w:t xml:space="preserve"> Правительства РФ от 30.12.2016 N 1562)</w:t>
      </w:r>
    </w:p>
    <w:p w:rsidR="00584D3A" w:rsidRDefault="00584D3A" w:rsidP="00584D3A">
      <w:pPr>
        <w:pStyle w:val="ConsPlusNormal"/>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584D3A" w:rsidRDefault="00584D3A" w:rsidP="00584D3A">
      <w:pPr>
        <w:pStyle w:val="ConsPlusNormal"/>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84D3A" w:rsidRDefault="00584D3A" w:rsidP="00584D3A">
      <w:pPr>
        <w:pStyle w:val="ConsPlusNormal"/>
        <w:ind w:firstLine="540"/>
        <w:jc w:val="both"/>
      </w:pPr>
      <w:r>
        <w:t xml:space="preserve">В случае использования средств социальной выплаты на цели, предусмотренные </w:t>
      </w:r>
      <w:hyperlink w:anchor="P1411" w:history="1">
        <w:r>
          <w:rPr>
            <w:color w:val="0000FF"/>
          </w:rPr>
          <w:t>подпунктами "г"</w:t>
        </w:r>
      </w:hyperlink>
      <w:r>
        <w:t xml:space="preserve"> и </w:t>
      </w:r>
      <w:hyperlink w:anchor="P1413"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584D3A" w:rsidRDefault="00584D3A" w:rsidP="00584D3A">
      <w:pPr>
        <w:pStyle w:val="ConsPlusNormal"/>
        <w:ind w:firstLine="540"/>
        <w:jc w:val="both"/>
      </w:pPr>
      <w:bookmarkStart w:id="28" w:name="P1531"/>
      <w:bookmarkEnd w:id="28"/>
      <w:r>
        <w:t xml:space="preserve">44. В случае направления социальной выплаты на цель, предусмотренную </w:t>
      </w:r>
      <w:hyperlink w:anchor="P1410" w:history="1">
        <w:r>
          <w:rPr>
            <w:color w:val="0000FF"/>
          </w:rPr>
          <w:t>подпунктом "в" пункта 2</w:t>
        </w:r>
      </w:hyperlink>
      <w:r>
        <w:t xml:space="preserve"> настоящих Правил, распорядитель счета представляет в банк:</w:t>
      </w:r>
    </w:p>
    <w:p w:rsidR="00584D3A" w:rsidRDefault="00584D3A" w:rsidP="00584D3A">
      <w:pPr>
        <w:pStyle w:val="ConsPlusNormal"/>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84D3A" w:rsidRDefault="00584D3A" w:rsidP="00584D3A">
      <w:pPr>
        <w:pStyle w:val="ConsPlusNormal"/>
        <w:ind w:firstLine="540"/>
        <w:jc w:val="both"/>
      </w:pPr>
      <w:r>
        <w:t>б) копию устава кооператива;</w:t>
      </w:r>
    </w:p>
    <w:p w:rsidR="00584D3A" w:rsidRDefault="00584D3A" w:rsidP="00584D3A">
      <w:pPr>
        <w:pStyle w:val="ConsPlusNormal"/>
        <w:ind w:firstLine="540"/>
        <w:jc w:val="both"/>
      </w:pPr>
      <w:r>
        <w:t>в) выписку из реестра членов кооператива, подтверждающую его членство в кооперативе;</w:t>
      </w:r>
    </w:p>
    <w:p w:rsidR="00584D3A" w:rsidRDefault="00584D3A" w:rsidP="00584D3A">
      <w:pPr>
        <w:pStyle w:val="ConsPlusNormal"/>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584D3A" w:rsidRDefault="00584D3A" w:rsidP="00584D3A">
      <w:pPr>
        <w:pStyle w:val="ConsPlusNormal"/>
        <w:jc w:val="both"/>
      </w:pPr>
      <w:r>
        <w:t xml:space="preserve">(в ред. </w:t>
      </w:r>
      <w:hyperlink r:id="rId31" w:history="1">
        <w:r>
          <w:rPr>
            <w:color w:val="0000FF"/>
          </w:rPr>
          <w:t>Постановления</w:t>
        </w:r>
      </w:hyperlink>
      <w:r>
        <w:t xml:space="preserve"> Правительства РФ от 30.12.2016 N 1562)</w:t>
      </w:r>
    </w:p>
    <w:p w:rsidR="00584D3A" w:rsidRDefault="00584D3A" w:rsidP="00584D3A">
      <w:pPr>
        <w:pStyle w:val="ConsPlusNormal"/>
        <w:ind w:firstLine="540"/>
        <w:jc w:val="both"/>
      </w:pPr>
      <w:r>
        <w:t>д) копию решения о передаче жилого помещения в пользование члена кооператива.</w:t>
      </w:r>
    </w:p>
    <w:p w:rsidR="00584D3A" w:rsidRDefault="00584D3A" w:rsidP="00584D3A">
      <w:pPr>
        <w:pStyle w:val="ConsPlusNormal"/>
        <w:ind w:firstLine="540"/>
        <w:jc w:val="both"/>
      </w:pPr>
      <w:r>
        <w:t xml:space="preserve">45. В случае направления социальной выплаты на цель, предусмотренную </w:t>
      </w:r>
      <w:hyperlink w:anchor="P1409" w:history="1">
        <w:r>
          <w:rPr>
            <w:color w:val="0000FF"/>
          </w:rPr>
          <w:t>подпунктом "б" пункта 2</w:t>
        </w:r>
      </w:hyperlink>
      <w:r>
        <w:t xml:space="preserve"> настоящих Правил, распорядитель счета представляет в банк:</w:t>
      </w:r>
    </w:p>
    <w:p w:rsidR="00584D3A" w:rsidRDefault="00584D3A" w:rsidP="00584D3A">
      <w:pPr>
        <w:pStyle w:val="ConsPlusNormal"/>
        <w:ind w:firstLine="540"/>
        <w:jc w:val="both"/>
      </w:pPr>
      <w:bookmarkStart w:id="29" w:name="P1539"/>
      <w:bookmarkEnd w:id="29"/>
      <w:r>
        <w:t xml:space="preserve">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w:t>
      </w:r>
      <w:r>
        <w:lastRenderedPageBreak/>
        <w:t>участок;</w:t>
      </w:r>
    </w:p>
    <w:p w:rsidR="00584D3A" w:rsidRDefault="00584D3A" w:rsidP="00584D3A">
      <w:pPr>
        <w:pStyle w:val="ConsPlusNormal"/>
        <w:ind w:firstLine="540"/>
        <w:jc w:val="both"/>
      </w:pPr>
      <w:bookmarkStart w:id="30" w:name="P1540"/>
      <w:bookmarkEnd w:id="30"/>
      <w:r>
        <w:t>б) разрешение на строительство, выданное одному из членов молодой семьи;</w:t>
      </w:r>
    </w:p>
    <w:p w:rsidR="00584D3A" w:rsidRDefault="00584D3A" w:rsidP="00584D3A">
      <w:pPr>
        <w:pStyle w:val="ConsPlusNormal"/>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84D3A" w:rsidRDefault="00584D3A" w:rsidP="00584D3A">
      <w:pPr>
        <w:pStyle w:val="ConsPlusNormal"/>
        <w:ind w:firstLine="540"/>
        <w:jc w:val="both"/>
      </w:pPr>
      <w:bookmarkStart w:id="31" w:name="P1542"/>
      <w:bookmarkEnd w:id="31"/>
      <w:r>
        <w:t xml:space="preserve">46. </w:t>
      </w:r>
      <w:proofErr w:type="gramStart"/>
      <w:r>
        <w:t xml:space="preserve">Банк в течение 5 рабочих дней со дня получения документов, предусмотренных </w:t>
      </w:r>
      <w:hyperlink w:anchor="P1510" w:history="1">
        <w:r>
          <w:rPr>
            <w:color w:val="0000FF"/>
          </w:rPr>
          <w:t>пунктами 39</w:t>
        </w:r>
      </w:hyperlink>
      <w:r>
        <w:t xml:space="preserve"> - </w:t>
      </w:r>
      <w:hyperlink w:anchor="P1522" w:history="1">
        <w:r>
          <w:rPr>
            <w:color w:val="0000FF"/>
          </w:rPr>
          <w:t>42</w:t>
        </w:r>
      </w:hyperlink>
      <w:r>
        <w:t xml:space="preserve">, </w:t>
      </w:r>
      <w:hyperlink w:anchor="P1531" w:history="1">
        <w:r>
          <w:rPr>
            <w:color w:val="0000FF"/>
          </w:rPr>
          <w:t>44</w:t>
        </w:r>
      </w:hyperlink>
      <w:r>
        <w:t xml:space="preserve"> и </w:t>
      </w:r>
      <w:hyperlink w:anchor="P1539" w:history="1">
        <w:r>
          <w:rPr>
            <w:color w:val="0000FF"/>
          </w:rPr>
          <w:t>подпунктами "а"</w:t>
        </w:r>
      </w:hyperlink>
      <w:r>
        <w:t xml:space="preserve"> и </w:t>
      </w:r>
      <w:hyperlink w:anchor="P1540"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32"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584D3A" w:rsidRDefault="00584D3A" w:rsidP="00584D3A">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26.05.2016 N 466)</w:t>
      </w:r>
    </w:p>
    <w:p w:rsidR="00584D3A" w:rsidRDefault="00584D3A" w:rsidP="00584D3A">
      <w:pPr>
        <w:pStyle w:val="ConsPlusNormal"/>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517" w:history="1">
        <w:r>
          <w:rPr>
            <w:color w:val="0000FF"/>
          </w:rPr>
          <w:t>пунктами 41</w:t>
        </w:r>
      </w:hyperlink>
      <w:r>
        <w:t xml:space="preserve">, </w:t>
      </w:r>
      <w:hyperlink w:anchor="P1522" w:history="1">
        <w:r>
          <w:rPr>
            <w:color w:val="0000FF"/>
          </w:rPr>
          <w:t>42</w:t>
        </w:r>
      </w:hyperlink>
      <w:r>
        <w:t xml:space="preserve">, </w:t>
      </w:r>
      <w:hyperlink w:anchor="P1531" w:history="1">
        <w:r>
          <w:rPr>
            <w:color w:val="0000FF"/>
          </w:rPr>
          <w:t>44</w:t>
        </w:r>
      </w:hyperlink>
      <w:r>
        <w:t xml:space="preserve"> и </w:t>
      </w:r>
      <w:hyperlink w:anchor="P1539" w:history="1">
        <w:r>
          <w:rPr>
            <w:color w:val="0000FF"/>
          </w:rPr>
          <w:t>подпунктами "а"</w:t>
        </w:r>
      </w:hyperlink>
      <w:r>
        <w:t xml:space="preserve"> и </w:t>
      </w:r>
      <w:hyperlink w:anchor="P1540"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84D3A" w:rsidRDefault="00584D3A" w:rsidP="00584D3A">
      <w:pPr>
        <w:pStyle w:val="ConsPlusNormal"/>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1517" w:history="1">
        <w:r>
          <w:rPr>
            <w:color w:val="0000FF"/>
          </w:rPr>
          <w:t>пунктами 41</w:t>
        </w:r>
      </w:hyperlink>
      <w:r>
        <w:t xml:space="preserve">, </w:t>
      </w:r>
      <w:hyperlink w:anchor="P1522" w:history="1">
        <w:r>
          <w:rPr>
            <w:color w:val="0000FF"/>
          </w:rPr>
          <w:t>42</w:t>
        </w:r>
      </w:hyperlink>
      <w:r>
        <w:t xml:space="preserve">, </w:t>
      </w:r>
      <w:hyperlink w:anchor="P1531" w:history="1">
        <w:r>
          <w:rPr>
            <w:color w:val="0000FF"/>
          </w:rPr>
          <w:t>44</w:t>
        </w:r>
      </w:hyperlink>
      <w:r>
        <w:t xml:space="preserve"> и </w:t>
      </w:r>
      <w:hyperlink w:anchor="P1539" w:history="1">
        <w:r>
          <w:rPr>
            <w:color w:val="0000FF"/>
          </w:rPr>
          <w:t>подпунктами "а"</w:t>
        </w:r>
      </w:hyperlink>
      <w:r>
        <w:t xml:space="preserve"> и </w:t>
      </w:r>
      <w:hyperlink w:anchor="P1540"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84D3A" w:rsidRDefault="00584D3A" w:rsidP="00584D3A">
      <w:pPr>
        <w:pStyle w:val="ConsPlusNormal"/>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517" w:history="1">
        <w:r>
          <w:rPr>
            <w:color w:val="0000FF"/>
          </w:rPr>
          <w:t>пунктами 41</w:t>
        </w:r>
      </w:hyperlink>
      <w:r>
        <w:t xml:space="preserve">, </w:t>
      </w:r>
      <w:hyperlink w:anchor="P1522" w:history="1">
        <w:r>
          <w:rPr>
            <w:color w:val="0000FF"/>
          </w:rPr>
          <w:t>42</w:t>
        </w:r>
      </w:hyperlink>
      <w:r>
        <w:t xml:space="preserve">, </w:t>
      </w:r>
      <w:hyperlink w:anchor="P1531" w:history="1">
        <w:r>
          <w:rPr>
            <w:color w:val="0000FF"/>
          </w:rPr>
          <w:t>44</w:t>
        </w:r>
      </w:hyperlink>
      <w:r>
        <w:t xml:space="preserve"> и </w:t>
      </w:r>
      <w:hyperlink w:anchor="P1539" w:history="1">
        <w:r>
          <w:rPr>
            <w:color w:val="0000FF"/>
          </w:rPr>
          <w:t>подпунктами "а"</w:t>
        </w:r>
      </w:hyperlink>
      <w:r>
        <w:t xml:space="preserve"> и </w:t>
      </w:r>
      <w:hyperlink w:anchor="P1540"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w:t>
      </w:r>
      <w:proofErr w:type="gramEnd"/>
    </w:p>
    <w:p w:rsidR="00584D3A" w:rsidRDefault="00584D3A" w:rsidP="00584D3A">
      <w:pPr>
        <w:pStyle w:val="ConsPlusNormal"/>
        <w:ind w:firstLine="540"/>
        <w:jc w:val="both"/>
      </w:pPr>
      <w:r>
        <w:t xml:space="preserve">47. Орган местного самоуправления в течение 5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584D3A" w:rsidRDefault="00584D3A" w:rsidP="00584D3A">
      <w:pPr>
        <w:pStyle w:val="ConsPlusNormal"/>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84D3A" w:rsidRDefault="00584D3A" w:rsidP="00584D3A">
      <w:pPr>
        <w:pStyle w:val="ConsPlusNormal"/>
        <w:ind w:firstLine="540"/>
        <w:jc w:val="both"/>
      </w:pPr>
      <w:r>
        <w:t>49. По соглашению сторон договор банковского счета может быть продлен, если:</w:t>
      </w:r>
    </w:p>
    <w:p w:rsidR="00584D3A" w:rsidRDefault="00584D3A" w:rsidP="00584D3A">
      <w:pPr>
        <w:pStyle w:val="ConsPlusNormal"/>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1517" w:history="1">
        <w:r>
          <w:rPr>
            <w:color w:val="0000FF"/>
          </w:rPr>
          <w:t>пунктами 41</w:t>
        </w:r>
      </w:hyperlink>
      <w:r>
        <w:t xml:space="preserve">, </w:t>
      </w:r>
      <w:hyperlink w:anchor="P1522" w:history="1">
        <w:r>
          <w:rPr>
            <w:color w:val="0000FF"/>
          </w:rPr>
          <w:t>42</w:t>
        </w:r>
      </w:hyperlink>
      <w:r>
        <w:t xml:space="preserve">, </w:t>
      </w:r>
      <w:hyperlink w:anchor="P1531" w:history="1">
        <w:r>
          <w:rPr>
            <w:color w:val="0000FF"/>
          </w:rPr>
          <w:t>44</w:t>
        </w:r>
      </w:hyperlink>
      <w:r>
        <w:t xml:space="preserve"> и </w:t>
      </w:r>
      <w:hyperlink w:anchor="P1539" w:history="1">
        <w:r>
          <w:rPr>
            <w:color w:val="0000FF"/>
          </w:rPr>
          <w:t>подпунктами "а"</w:t>
        </w:r>
      </w:hyperlink>
      <w:r>
        <w:t xml:space="preserve"> и </w:t>
      </w:r>
      <w:hyperlink w:anchor="P1540" w:history="1">
        <w:r>
          <w:rPr>
            <w:color w:val="0000FF"/>
          </w:rPr>
          <w:t>"б" пункта 45</w:t>
        </w:r>
      </w:hyperlink>
      <w:r>
        <w:t xml:space="preserve"> настоящих Правил, но оплата не произведена;</w:t>
      </w:r>
    </w:p>
    <w:p w:rsidR="00584D3A" w:rsidRDefault="00584D3A" w:rsidP="00584D3A">
      <w:pPr>
        <w:pStyle w:val="ConsPlusNormal"/>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1542" w:history="1">
        <w:r>
          <w:rPr>
            <w:color w:val="0000FF"/>
          </w:rPr>
          <w:t>пунктом 46</w:t>
        </w:r>
      </w:hyperlink>
      <w:r>
        <w:t xml:space="preserve"> настоящих</w:t>
      </w:r>
      <w:proofErr w:type="gramEnd"/>
      <w:r>
        <w:t xml:space="preserve"> Правил.</w:t>
      </w:r>
    </w:p>
    <w:p w:rsidR="00584D3A" w:rsidRDefault="00584D3A" w:rsidP="00584D3A">
      <w:pPr>
        <w:pStyle w:val="ConsPlusNormal"/>
        <w:ind w:firstLine="540"/>
        <w:jc w:val="both"/>
      </w:pPr>
      <w:r>
        <w:t xml:space="preserve">50.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406" w:history="1">
        <w:r>
          <w:rPr>
            <w:color w:val="0000FF"/>
          </w:rPr>
          <w:t>пунктом 2</w:t>
        </w:r>
      </w:hyperlink>
      <w:r>
        <w:t xml:space="preserve"> настоящих Правил.</w:t>
      </w:r>
    </w:p>
    <w:p w:rsidR="00584D3A" w:rsidRDefault="00584D3A" w:rsidP="00584D3A">
      <w:pPr>
        <w:pStyle w:val="ConsPlusNormal"/>
        <w:ind w:firstLine="540"/>
        <w:jc w:val="both"/>
      </w:pPr>
      <w:r>
        <w:lastRenderedPageBreak/>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84D3A" w:rsidRDefault="00584D3A" w:rsidP="00584D3A">
      <w:pPr>
        <w:pStyle w:val="ConsPlusNormal"/>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p w:rsidR="00F37E24" w:rsidRDefault="00F37E24" w:rsidP="00584D3A">
      <w:pPr>
        <w:pStyle w:val="ConsPlusNormal"/>
        <w:ind w:firstLine="540"/>
        <w:jc w:val="both"/>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26622F" w:rsidRDefault="0026622F" w:rsidP="00DD3D86">
      <w:pPr>
        <w:widowControl w:val="0"/>
        <w:autoSpaceDE w:val="0"/>
        <w:autoSpaceDN w:val="0"/>
        <w:spacing w:after="0" w:line="240" w:lineRule="auto"/>
        <w:jc w:val="right"/>
        <w:rPr>
          <w:rFonts w:ascii="Calibri" w:eastAsia="Times New Roman" w:hAnsi="Calibri" w:cs="Calibri"/>
          <w:szCs w:val="20"/>
          <w:lang w:eastAsia="ru-RU"/>
        </w:rPr>
      </w:pPr>
    </w:p>
    <w:p w:rsidR="00B95208" w:rsidRDefault="00B95208" w:rsidP="00DD3D86">
      <w:pPr>
        <w:widowControl w:val="0"/>
        <w:autoSpaceDE w:val="0"/>
        <w:autoSpaceDN w:val="0"/>
        <w:spacing w:after="0" w:line="240" w:lineRule="auto"/>
        <w:jc w:val="right"/>
        <w:rPr>
          <w:rFonts w:ascii="Calibri" w:eastAsia="Times New Roman" w:hAnsi="Calibri" w:cs="Calibri"/>
          <w:szCs w:val="20"/>
          <w:lang w:eastAsia="ru-RU"/>
        </w:rPr>
      </w:pPr>
    </w:p>
    <w:p w:rsidR="00B95208" w:rsidRDefault="00B95208" w:rsidP="00DD3D86">
      <w:pPr>
        <w:widowControl w:val="0"/>
        <w:autoSpaceDE w:val="0"/>
        <w:autoSpaceDN w:val="0"/>
        <w:spacing w:after="0" w:line="240" w:lineRule="auto"/>
        <w:jc w:val="right"/>
        <w:rPr>
          <w:rFonts w:ascii="Calibri" w:eastAsia="Times New Roman" w:hAnsi="Calibri" w:cs="Calibri"/>
          <w:szCs w:val="20"/>
          <w:lang w:eastAsia="ru-RU"/>
        </w:rPr>
      </w:pPr>
    </w:p>
    <w:p w:rsidR="00B95208" w:rsidRDefault="00B95208" w:rsidP="00DD3D86">
      <w:pPr>
        <w:widowControl w:val="0"/>
        <w:autoSpaceDE w:val="0"/>
        <w:autoSpaceDN w:val="0"/>
        <w:spacing w:after="0" w:line="240" w:lineRule="auto"/>
        <w:jc w:val="right"/>
        <w:rPr>
          <w:rFonts w:ascii="Calibri" w:eastAsia="Times New Roman" w:hAnsi="Calibri" w:cs="Calibri"/>
          <w:szCs w:val="20"/>
          <w:lang w:eastAsia="ru-RU"/>
        </w:rPr>
      </w:pPr>
    </w:p>
    <w:p w:rsidR="00B95208" w:rsidRDefault="00B95208" w:rsidP="00DD3D86">
      <w:pPr>
        <w:widowControl w:val="0"/>
        <w:autoSpaceDE w:val="0"/>
        <w:autoSpaceDN w:val="0"/>
        <w:spacing w:after="0" w:line="240" w:lineRule="auto"/>
        <w:jc w:val="right"/>
        <w:rPr>
          <w:rFonts w:ascii="Calibri" w:eastAsia="Times New Roman" w:hAnsi="Calibri" w:cs="Calibri"/>
          <w:szCs w:val="20"/>
          <w:lang w:eastAsia="ru-RU"/>
        </w:rPr>
      </w:pPr>
    </w:p>
    <w:p w:rsidR="00625EED" w:rsidRDefault="00625EED" w:rsidP="00DD3D86">
      <w:pPr>
        <w:widowControl w:val="0"/>
        <w:autoSpaceDE w:val="0"/>
        <w:autoSpaceDN w:val="0"/>
        <w:spacing w:after="0" w:line="240" w:lineRule="auto"/>
        <w:jc w:val="right"/>
        <w:rPr>
          <w:rFonts w:ascii="Calibri" w:eastAsia="Times New Roman" w:hAnsi="Calibri" w:cs="Calibri"/>
          <w:szCs w:val="20"/>
          <w:lang w:eastAsia="ru-RU"/>
        </w:rPr>
      </w:pPr>
    </w:p>
    <w:p w:rsidR="00625EED" w:rsidRDefault="00625EED" w:rsidP="00DD3D86">
      <w:pPr>
        <w:widowControl w:val="0"/>
        <w:autoSpaceDE w:val="0"/>
        <w:autoSpaceDN w:val="0"/>
        <w:spacing w:after="0" w:line="240" w:lineRule="auto"/>
        <w:jc w:val="right"/>
        <w:rPr>
          <w:rFonts w:ascii="Calibri" w:eastAsia="Times New Roman" w:hAnsi="Calibri" w:cs="Calibri"/>
          <w:szCs w:val="20"/>
          <w:lang w:eastAsia="ru-RU"/>
        </w:rPr>
      </w:pPr>
    </w:p>
    <w:p w:rsidR="00DD3D86" w:rsidRPr="00DD3D86" w:rsidRDefault="00DD3D86" w:rsidP="00DD3D86">
      <w:pPr>
        <w:widowControl w:val="0"/>
        <w:autoSpaceDE w:val="0"/>
        <w:autoSpaceDN w:val="0"/>
        <w:spacing w:after="0" w:line="240" w:lineRule="auto"/>
        <w:jc w:val="right"/>
        <w:rPr>
          <w:rFonts w:ascii="Calibri" w:eastAsia="Times New Roman" w:hAnsi="Calibri" w:cs="Calibri"/>
          <w:szCs w:val="20"/>
          <w:lang w:eastAsia="ru-RU"/>
        </w:rPr>
      </w:pPr>
      <w:r w:rsidRPr="00DD3D86">
        <w:rPr>
          <w:rFonts w:ascii="Calibri" w:eastAsia="Times New Roman" w:hAnsi="Calibri" w:cs="Calibri"/>
          <w:szCs w:val="20"/>
          <w:lang w:eastAsia="ru-RU"/>
        </w:rPr>
        <w:lastRenderedPageBreak/>
        <w:t>Приложение N 1</w:t>
      </w:r>
    </w:p>
    <w:p w:rsidR="00DD3D86" w:rsidRPr="00DD3D86" w:rsidRDefault="00DD3D86" w:rsidP="00DD3D86">
      <w:pPr>
        <w:widowControl w:val="0"/>
        <w:autoSpaceDE w:val="0"/>
        <w:autoSpaceDN w:val="0"/>
        <w:spacing w:after="0" w:line="240" w:lineRule="auto"/>
        <w:jc w:val="right"/>
        <w:rPr>
          <w:rFonts w:ascii="Calibri" w:eastAsia="Times New Roman" w:hAnsi="Calibri" w:cs="Calibri"/>
          <w:szCs w:val="20"/>
          <w:lang w:eastAsia="ru-RU"/>
        </w:rPr>
      </w:pPr>
      <w:r w:rsidRPr="00DD3D86">
        <w:rPr>
          <w:rFonts w:ascii="Calibri" w:eastAsia="Times New Roman" w:hAnsi="Calibri" w:cs="Calibri"/>
          <w:szCs w:val="20"/>
          <w:lang w:eastAsia="ru-RU"/>
        </w:rPr>
        <w:t>к Правилам предоставления</w:t>
      </w:r>
    </w:p>
    <w:p w:rsidR="00DD3D86" w:rsidRPr="00DD3D86" w:rsidRDefault="00DD3D86" w:rsidP="00DD3D86">
      <w:pPr>
        <w:widowControl w:val="0"/>
        <w:autoSpaceDE w:val="0"/>
        <w:autoSpaceDN w:val="0"/>
        <w:spacing w:after="0" w:line="240" w:lineRule="auto"/>
        <w:jc w:val="right"/>
        <w:rPr>
          <w:rFonts w:ascii="Calibri" w:eastAsia="Times New Roman" w:hAnsi="Calibri" w:cs="Calibri"/>
          <w:szCs w:val="20"/>
          <w:lang w:eastAsia="ru-RU"/>
        </w:rPr>
      </w:pPr>
      <w:r w:rsidRPr="00DD3D86">
        <w:rPr>
          <w:rFonts w:ascii="Calibri" w:eastAsia="Times New Roman" w:hAnsi="Calibri" w:cs="Calibri"/>
          <w:szCs w:val="20"/>
          <w:lang w:eastAsia="ru-RU"/>
        </w:rPr>
        <w:t xml:space="preserve">молодым семьям </w:t>
      </w:r>
      <w:proofErr w:type="gramStart"/>
      <w:r w:rsidRPr="00DD3D86">
        <w:rPr>
          <w:rFonts w:ascii="Calibri" w:eastAsia="Times New Roman" w:hAnsi="Calibri" w:cs="Calibri"/>
          <w:szCs w:val="20"/>
          <w:lang w:eastAsia="ru-RU"/>
        </w:rPr>
        <w:t>социальных</w:t>
      </w:r>
      <w:proofErr w:type="gramEnd"/>
    </w:p>
    <w:p w:rsidR="00DD3D86" w:rsidRPr="00DD3D86" w:rsidRDefault="00DD3D86" w:rsidP="00DD3D86">
      <w:pPr>
        <w:widowControl w:val="0"/>
        <w:autoSpaceDE w:val="0"/>
        <w:autoSpaceDN w:val="0"/>
        <w:spacing w:after="0" w:line="240" w:lineRule="auto"/>
        <w:jc w:val="right"/>
        <w:rPr>
          <w:rFonts w:ascii="Calibri" w:eastAsia="Times New Roman" w:hAnsi="Calibri" w:cs="Calibri"/>
          <w:szCs w:val="20"/>
          <w:lang w:eastAsia="ru-RU"/>
        </w:rPr>
      </w:pPr>
      <w:r w:rsidRPr="00DD3D86">
        <w:rPr>
          <w:rFonts w:ascii="Calibri" w:eastAsia="Times New Roman" w:hAnsi="Calibri" w:cs="Calibri"/>
          <w:szCs w:val="20"/>
          <w:lang w:eastAsia="ru-RU"/>
        </w:rPr>
        <w:t>выплат на приобретение</w:t>
      </w:r>
    </w:p>
    <w:p w:rsidR="00DD3D86" w:rsidRPr="00DD3D86" w:rsidRDefault="00DD3D86" w:rsidP="00DD3D86">
      <w:pPr>
        <w:widowControl w:val="0"/>
        <w:autoSpaceDE w:val="0"/>
        <w:autoSpaceDN w:val="0"/>
        <w:spacing w:after="0" w:line="240" w:lineRule="auto"/>
        <w:jc w:val="right"/>
        <w:rPr>
          <w:rFonts w:ascii="Calibri" w:eastAsia="Times New Roman" w:hAnsi="Calibri" w:cs="Calibri"/>
          <w:szCs w:val="20"/>
          <w:lang w:eastAsia="ru-RU"/>
        </w:rPr>
      </w:pPr>
      <w:r w:rsidRPr="00DD3D86">
        <w:rPr>
          <w:rFonts w:ascii="Calibri" w:eastAsia="Times New Roman" w:hAnsi="Calibri" w:cs="Calibri"/>
          <w:szCs w:val="20"/>
          <w:lang w:eastAsia="ru-RU"/>
        </w:rPr>
        <w:t>(строительство) жилья</w:t>
      </w:r>
    </w:p>
    <w:p w:rsidR="00DD3D86" w:rsidRPr="00DD3D86" w:rsidRDefault="00DD3D86" w:rsidP="00DD3D86">
      <w:pPr>
        <w:widowControl w:val="0"/>
        <w:autoSpaceDE w:val="0"/>
        <w:autoSpaceDN w:val="0"/>
        <w:spacing w:after="0" w:line="240" w:lineRule="auto"/>
        <w:jc w:val="right"/>
        <w:rPr>
          <w:rFonts w:ascii="Calibri" w:eastAsia="Times New Roman" w:hAnsi="Calibri" w:cs="Calibri"/>
          <w:szCs w:val="20"/>
          <w:lang w:eastAsia="ru-RU"/>
        </w:rPr>
      </w:pPr>
      <w:r w:rsidRPr="00DD3D86">
        <w:rPr>
          <w:rFonts w:ascii="Calibri" w:eastAsia="Times New Roman" w:hAnsi="Calibri" w:cs="Calibri"/>
          <w:szCs w:val="20"/>
          <w:lang w:eastAsia="ru-RU"/>
        </w:rPr>
        <w:t>и их использования</w:t>
      </w:r>
    </w:p>
    <w:p w:rsidR="00DD3D86" w:rsidRPr="00DD3D86" w:rsidRDefault="00DD3D86" w:rsidP="00DD3D86">
      <w:pPr>
        <w:widowControl w:val="0"/>
        <w:autoSpaceDE w:val="0"/>
        <w:autoSpaceDN w:val="0"/>
        <w:spacing w:after="0" w:line="240" w:lineRule="auto"/>
        <w:jc w:val="right"/>
        <w:rPr>
          <w:rFonts w:ascii="Calibri" w:eastAsia="Times New Roman" w:hAnsi="Calibri" w:cs="Calibri"/>
          <w:szCs w:val="20"/>
          <w:lang w:eastAsia="ru-RU"/>
        </w:rPr>
      </w:pPr>
    </w:p>
    <w:p w:rsidR="00DD3D86" w:rsidRPr="00DD3D86" w:rsidRDefault="00DD3D86" w:rsidP="00DD3D86">
      <w:pPr>
        <w:widowControl w:val="0"/>
        <w:autoSpaceDE w:val="0"/>
        <w:autoSpaceDN w:val="0"/>
        <w:spacing w:after="0" w:line="240" w:lineRule="auto"/>
        <w:jc w:val="right"/>
        <w:rPr>
          <w:rFonts w:ascii="Calibri" w:eastAsia="Times New Roman" w:hAnsi="Calibri" w:cs="Calibri"/>
          <w:szCs w:val="20"/>
          <w:lang w:eastAsia="ru-RU"/>
        </w:rPr>
      </w:pPr>
      <w:r w:rsidRPr="00DD3D86">
        <w:rPr>
          <w:rFonts w:ascii="Calibri" w:eastAsia="Times New Roman" w:hAnsi="Calibri" w:cs="Calibri"/>
          <w:szCs w:val="20"/>
          <w:lang w:eastAsia="ru-RU"/>
        </w:rPr>
        <w:t>(форма)</w:t>
      </w:r>
    </w:p>
    <w:p w:rsidR="00DD3D86" w:rsidRPr="00DD3D86" w:rsidRDefault="00DD3D86" w:rsidP="00DD3D86">
      <w:pPr>
        <w:widowControl w:val="0"/>
        <w:autoSpaceDE w:val="0"/>
        <w:autoSpaceDN w:val="0"/>
        <w:spacing w:after="0" w:line="240" w:lineRule="auto"/>
        <w:jc w:val="center"/>
        <w:rPr>
          <w:rFonts w:ascii="Calibri" w:eastAsia="Times New Roman" w:hAnsi="Calibri" w:cs="Calibri"/>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bookmarkStart w:id="32" w:name="P1569"/>
      <w:bookmarkEnd w:id="32"/>
      <w:r w:rsidRPr="00DD3D86">
        <w:rPr>
          <w:rFonts w:ascii="Courier New" w:eastAsia="Times New Roman" w:hAnsi="Courier New" w:cs="Courier New"/>
          <w:sz w:val="20"/>
          <w:szCs w:val="20"/>
          <w:lang w:eastAsia="ru-RU"/>
        </w:rPr>
        <w:t xml:space="preserve">                               СВИДЕТЕЛЬСТВО</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о праве на получение социальной выплаты</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на приобретение жилого помещения или создание</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объекта индивидуального жилищного строительства</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N</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Настоящим свидетельством удостоверяется, что молодой семье в составе:</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супруг 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w:t>
      </w:r>
      <w:proofErr w:type="gramStart"/>
      <w:r w:rsidRPr="00DD3D86">
        <w:rPr>
          <w:rFonts w:ascii="Courier New" w:eastAsia="Times New Roman" w:hAnsi="Courier New" w:cs="Courier New"/>
          <w:sz w:val="20"/>
          <w:szCs w:val="20"/>
          <w:lang w:eastAsia="ru-RU"/>
        </w:rPr>
        <w:t>о</w:t>
      </w:r>
      <w:proofErr w:type="gramEnd"/>
      <w:r w:rsidRPr="00DD3D86">
        <w:rPr>
          <w:rFonts w:ascii="Courier New" w:eastAsia="Times New Roman" w:hAnsi="Courier New" w:cs="Courier New"/>
          <w:sz w:val="20"/>
          <w:szCs w:val="20"/>
          <w:lang w:eastAsia="ru-RU"/>
        </w:rPr>
        <w:t>.</w:t>
      </w:r>
      <w:proofErr w:type="spellEnd"/>
      <w:r w:rsidRPr="00DD3D86">
        <w:rPr>
          <w:rFonts w:ascii="Courier New" w:eastAsia="Times New Roman" w:hAnsi="Courier New" w:cs="Courier New"/>
          <w:sz w:val="20"/>
          <w:szCs w:val="20"/>
          <w:lang w:eastAsia="ru-RU"/>
        </w:rPr>
        <w:t xml:space="preserve">, </w:t>
      </w:r>
      <w:proofErr w:type="gramStart"/>
      <w:r w:rsidRPr="00DD3D86">
        <w:rPr>
          <w:rFonts w:ascii="Courier New" w:eastAsia="Times New Roman" w:hAnsi="Courier New" w:cs="Courier New"/>
          <w:sz w:val="20"/>
          <w:szCs w:val="20"/>
          <w:lang w:eastAsia="ru-RU"/>
        </w:rPr>
        <w:t>дата</w:t>
      </w:r>
      <w:proofErr w:type="gramEnd"/>
      <w:r w:rsidRPr="00DD3D86">
        <w:rPr>
          <w:rFonts w:ascii="Courier New" w:eastAsia="Times New Roman" w:hAnsi="Courier New" w:cs="Courier New"/>
          <w:sz w:val="20"/>
          <w:szCs w:val="20"/>
          <w:lang w:eastAsia="ru-RU"/>
        </w:rPr>
        <w:t xml:space="preserve"> рождения)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супруга 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w:t>
      </w:r>
      <w:proofErr w:type="gramStart"/>
      <w:r w:rsidRPr="00DD3D86">
        <w:rPr>
          <w:rFonts w:ascii="Courier New" w:eastAsia="Times New Roman" w:hAnsi="Courier New" w:cs="Courier New"/>
          <w:sz w:val="20"/>
          <w:szCs w:val="20"/>
          <w:lang w:eastAsia="ru-RU"/>
        </w:rPr>
        <w:t>о</w:t>
      </w:r>
      <w:proofErr w:type="gramEnd"/>
      <w:r w:rsidRPr="00DD3D86">
        <w:rPr>
          <w:rFonts w:ascii="Courier New" w:eastAsia="Times New Roman" w:hAnsi="Courier New" w:cs="Courier New"/>
          <w:sz w:val="20"/>
          <w:szCs w:val="20"/>
          <w:lang w:eastAsia="ru-RU"/>
        </w:rPr>
        <w:t>.</w:t>
      </w:r>
      <w:proofErr w:type="spellEnd"/>
      <w:r w:rsidRPr="00DD3D86">
        <w:rPr>
          <w:rFonts w:ascii="Courier New" w:eastAsia="Times New Roman" w:hAnsi="Courier New" w:cs="Courier New"/>
          <w:sz w:val="20"/>
          <w:szCs w:val="20"/>
          <w:lang w:eastAsia="ru-RU"/>
        </w:rPr>
        <w:t xml:space="preserve">, </w:t>
      </w:r>
      <w:proofErr w:type="gramStart"/>
      <w:r w:rsidRPr="00DD3D86">
        <w:rPr>
          <w:rFonts w:ascii="Courier New" w:eastAsia="Times New Roman" w:hAnsi="Courier New" w:cs="Courier New"/>
          <w:sz w:val="20"/>
          <w:szCs w:val="20"/>
          <w:lang w:eastAsia="ru-RU"/>
        </w:rPr>
        <w:t>дата</w:t>
      </w:r>
      <w:proofErr w:type="gramEnd"/>
      <w:r w:rsidRPr="00DD3D86">
        <w:rPr>
          <w:rFonts w:ascii="Courier New" w:eastAsia="Times New Roman" w:hAnsi="Courier New" w:cs="Courier New"/>
          <w:sz w:val="20"/>
          <w:szCs w:val="20"/>
          <w:lang w:eastAsia="ru-RU"/>
        </w:rPr>
        <w:t xml:space="preserve"> рождения)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дети: 1) 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w:t>
      </w:r>
      <w:proofErr w:type="gramStart"/>
      <w:r w:rsidRPr="00DD3D86">
        <w:rPr>
          <w:rFonts w:ascii="Courier New" w:eastAsia="Times New Roman" w:hAnsi="Courier New" w:cs="Courier New"/>
          <w:sz w:val="20"/>
          <w:szCs w:val="20"/>
          <w:lang w:eastAsia="ru-RU"/>
        </w:rPr>
        <w:t>о</w:t>
      </w:r>
      <w:proofErr w:type="gramEnd"/>
      <w:r w:rsidRPr="00DD3D86">
        <w:rPr>
          <w:rFonts w:ascii="Courier New" w:eastAsia="Times New Roman" w:hAnsi="Courier New" w:cs="Courier New"/>
          <w:sz w:val="20"/>
          <w:szCs w:val="20"/>
          <w:lang w:eastAsia="ru-RU"/>
        </w:rPr>
        <w:t>.</w:t>
      </w:r>
      <w:proofErr w:type="spellEnd"/>
      <w:r w:rsidRPr="00DD3D86">
        <w:rPr>
          <w:rFonts w:ascii="Courier New" w:eastAsia="Times New Roman" w:hAnsi="Courier New" w:cs="Courier New"/>
          <w:sz w:val="20"/>
          <w:szCs w:val="20"/>
          <w:lang w:eastAsia="ru-RU"/>
        </w:rPr>
        <w:t xml:space="preserve">, </w:t>
      </w:r>
      <w:proofErr w:type="gramStart"/>
      <w:r w:rsidRPr="00DD3D86">
        <w:rPr>
          <w:rFonts w:ascii="Courier New" w:eastAsia="Times New Roman" w:hAnsi="Courier New" w:cs="Courier New"/>
          <w:sz w:val="20"/>
          <w:szCs w:val="20"/>
          <w:lang w:eastAsia="ru-RU"/>
        </w:rPr>
        <w:t>дата</w:t>
      </w:r>
      <w:proofErr w:type="gramEnd"/>
      <w:r w:rsidRPr="00DD3D86">
        <w:rPr>
          <w:rFonts w:ascii="Courier New" w:eastAsia="Times New Roman" w:hAnsi="Courier New" w:cs="Courier New"/>
          <w:sz w:val="20"/>
          <w:szCs w:val="20"/>
          <w:lang w:eastAsia="ru-RU"/>
        </w:rPr>
        <w:t xml:space="preserve"> рождения)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2) 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являющейся  участницей  подпрограммы  "Обеспечение  жильем  молодых  семей"</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федеральной  целевой программы "Жилище" на 2015 - 2020 годы, в соответствии</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  условиями этой подпрограммы предоставляется социальная выплата в размере</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 рублей</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(цифрами и прописью)</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на приобретение (строительство) жилья на территории 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(наименование субъекта Российской Федерации)</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Свидетельство подлежит предъявлению в банк до "__" ________________ 20__ г.</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(включительно).</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Свидетельство действительно до "__" ________________ 20__ г. (включительно).</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Дата выдачи "__" _______________ 20__ г.</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          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(подпись, дата)                       (расшифровка подписи)</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Руководитель органа</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местного самоуправления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М.П.</w:t>
      </w:r>
    </w:p>
    <w:p w:rsidR="001271ED" w:rsidRDefault="001271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625EED" w:rsidRDefault="00625EED"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p>
    <w:p w:rsidR="00DD3D86" w:rsidRPr="00DD3D86" w:rsidRDefault="00DD3D86"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DD3D86">
        <w:rPr>
          <w:rFonts w:ascii="Times New Roman" w:eastAsia="Times New Roman" w:hAnsi="Times New Roman" w:cs="Times New Roman"/>
          <w:sz w:val="18"/>
          <w:szCs w:val="18"/>
          <w:lang w:eastAsia="ru-RU"/>
        </w:rPr>
        <w:t>Приложение N 2</w:t>
      </w:r>
    </w:p>
    <w:p w:rsidR="00DD3D86" w:rsidRPr="00DD3D86" w:rsidRDefault="00DD3D86"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DD3D86">
        <w:rPr>
          <w:rFonts w:ascii="Times New Roman" w:eastAsia="Times New Roman" w:hAnsi="Times New Roman" w:cs="Times New Roman"/>
          <w:sz w:val="18"/>
          <w:szCs w:val="18"/>
          <w:lang w:eastAsia="ru-RU"/>
        </w:rPr>
        <w:t>к Правилам предоставления</w:t>
      </w:r>
    </w:p>
    <w:p w:rsidR="00DD3D86" w:rsidRPr="00DD3D86" w:rsidRDefault="00DD3D86"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DD3D86">
        <w:rPr>
          <w:rFonts w:ascii="Times New Roman" w:eastAsia="Times New Roman" w:hAnsi="Times New Roman" w:cs="Times New Roman"/>
          <w:sz w:val="18"/>
          <w:szCs w:val="18"/>
          <w:lang w:eastAsia="ru-RU"/>
        </w:rPr>
        <w:t xml:space="preserve">молодым семьям </w:t>
      </w:r>
      <w:proofErr w:type="gramStart"/>
      <w:r w:rsidRPr="00DD3D86">
        <w:rPr>
          <w:rFonts w:ascii="Times New Roman" w:eastAsia="Times New Roman" w:hAnsi="Times New Roman" w:cs="Times New Roman"/>
          <w:sz w:val="18"/>
          <w:szCs w:val="18"/>
          <w:lang w:eastAsia="ru-RU"/>
        </w:rPr>
        <w:t>социальных</w:t>
      </w:r>
      <w:proofErr w:type="gramEnd"/>
    </w:p>
    <w:p w:rsidR="00DD3D86" w:rsidRPr="00DD3D86" w:rsidRDefault="00DD3D86"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DD3D86">
        <w:rPr>
          <w:rFonts w:ascii="Times New Roman" w:eastAsia="Times New Roman" w:hAnsi="Times New Roman" w:cs="Times New Roman"/>
          <w:sz w:val="18"/>
          <w:szCs w:val="18"/>
          <w:lang w:eastAsia="ru-RU"/>
        </w:rPr>
        <w:t>выплат на приобретение</w:t>
      </w:r>
    </w:p>
    <w:p w:rsidR="00DD3D86" w:rsidRPr="00DD3D86" w:rsidRDefault="00DD3D86"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DD3D86">
        <w:rPr>
          <w:rFonts w:ascii="Times New Roman" w:eastAsia="Times New Roman" w:hAnsi="Times New Roman" w:cs="Times New Roman"/>
          <w:sz w:val="18"/>
          <w:szCs w:val="18"/>
          <w:lang w:eastAsia="ru-RU"/>
        </w:rPr>
        <w:t>(строительство) жилья</w:t>
      </w:r>
    </w:p>
    <w:p w:rsidR="00DD3D86" w:rsidRPr="00DD3D86" w:rsidRDefault="00DD3D86"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DD3D86">
        <w:rPr>
          <w:rFonts w:ascii="Times New Roman" w:eastAsia="Times New Roman" w:hAnsi="Times New Roman" w:cs="Times New Roman"/>
          <w:sz w:val="18"/>
          <w:szCs w:val="18"/>
          <w:lang w:eastAsia="ru-RU"/>
        </w:rPr>
        <w:t>и их использования</w:t>
      </w:r>
    </w:p>
    <w:p w:rsidR="00DD3D86" w:rsidRPr="00DD3D86" w:rsidRDefault="00DD3D86" w:rsidP="00046A26">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DD3D86">
        <w:rPr>
          <w:rFonts w:ascii="Times New Roman" w:eastAsia="Times New Roman" w:hAnsi="Times New Roman" w:cs="Times New Roman"/>
          <w:sz w:val="18"/>
          <w:szCs w:val="18"/>
          <w:lang w:eastAsia="ru-RU"/>
        </w:rPr>
        <w:t>(форма)</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(орган местного самоуправления)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ЗАЯВЛЕНИЕ</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Прошу  включить  в  состав  участников подпрограммы "Обеспечение жильем</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молодых  семей"  федеральной целевой программы "Жилище" на 2015 - 2020 годы</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молодую семью в составе:</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супруг 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w:t>
      </w:r>
      <w:proofErr w:type="gramStart"/>
      <w:r w:rsidRPr="00DD3D86">
        <w:rPr>
          <w:rFonts w:ascii="Courier New" w:eastAsia="Times New Roman" w:hAnsi="Courier New" w:cs="Courier New"/>
          <w:sz w:val="20"/>
          <w:szCs w:val="20"/>
          <w:lang w:eastAsia="ru-RU"/>
        </w:rPr>
        <w:t>о</w:t>
      </w:r>
      <w:proofErr w:type="gramEnd"/>
      <w:r w:rsidRPr="00DD3D86">
        <w:rPr>
          <w:rFonts w:ascii="Courier New" w:eastAsia="Times New Roman" w:hAnsi="Courier New" w:cs="Courier New"/>
          <w:sz w:val="20"/>
          <w:szCs w:val="20"/>
          <w:lang w:eastAsia="ru-RU"/>
        </w:rPr>
        <w:t>.</w:t>
      </w:r>
      <w:proofErr w:type="spellEnd"/>
      <w:r w:rsidRPr="00DD3D86">
        <w:rPr>
          <w:rFonts w:ascii="Courier New" w:eastAsia="Times New Roman" w:hAnsi="Courier New" w:cs="Courier New"/>
          <w:sz w:val="20"/>
          <w:szCs w:val="20"/>
          <w:lang w:eastAsia="ru-RU"/>
        </w:rPr>
        <w:t xml:space="preserve">, </w:t>
      </w:r>
      <w:proofErr w:type="gramStart"/>
      <w:r w:rsidRPr="00DD3D86">
        <w:rPr>
          <w:rFonts w:ascii="Courier New" w:eastAsia="Times New Roman" w:hAnsi="Courier New" w:cs="Courier New"/>
          <w:sz w:val="20"/>
          <w:szCs w:val="20"/>
          <w:lang w:eastAsia="ru-RU"/>
        </w:rPr>
        <w:t>дата</w:t>
      </w:r>
      <w:proofErr w:type="gramEnd"/>
      <w:r w:rsidRPr="00DD3D86">
        <w:rPr>
          <w:rFonts w:ascii="Courier New" w:eastAsia="Times New Roman" w:hAnsi="Courier New" w:cs="Courier New"/>
          <w:sz w:val="20"/>
          <w:szCs w:val="20"/>
          <w:lang w:eastAsia="ru-RU"/>
        </w:rPr>
        <w:t xml:space="preserve"> рождения)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паспорт: серия ___________ N ______________, выданный 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 "__" _____________ 20__ г.,</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проживает по адресу: 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супруга 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w:t>
      </w:r>
      <w:proofErr w:type="gramStart"/>
      <w:r w:rsidRPr="00DD3D86">
        <w:rPr>
          <w:rFonts w:ascii="Courier New" w:eastAsia="Times New Roman" w:hAnsi="Courier New" w:cs="Courier New"/>
          <w:sz w:val="20"/>
          <w:szCs w:val="20"/>
          <w:lang w:eastAsia="ru-RU"/>
        </w:rPr>
        <w:t>о</w:t>
      </w:r>
      <w:proofErr w:type="gramEnd"/>
      <w:r w:rsidRPr="00DD3D86">
        <w:rPr>
          <w:rFonts w:ascii="Courier New" w:eastAsia="Times New Roman" w:hAnsi="Courier New" w:cs="Courier New"/>
          <w:sz w:val="20"/>
          <w:szCs w:val="20"/>
          <w:lang w:eastAsia="ru-RU"/>
        </w:rPr>
        <w:t>.</w:t>
      </w:r>
      <w:proofErr w:type="spellEnd"/>
      <w:r w:rsidRPr="00DD3D86">
        <w:rPr>
          <w:rFonts w:ascii="Courier New" w:eastAsia="Times New Roman" w:hAnsi="Courier New" w:cs="Courier New"/>
          <w:sz w:val="20"/>
          <w:szCs w:val="20"/>
          <w:lang w:eastAsia="ru-RU"/>
        </w:rPr>
        <w:t xml:space="preserve">, </w:t>
      </w:r>
      <w:proofErr w:type="gramStart"/>
      <w:r w:rsidRPr="00DD3D86">
        <w:rPr>
          <w:rFonts w:ascii="Courier New" w:eastAsia="Times New Roman" w:hAnsi="Courier New" w:cs="Courier New"/>
          <w:sz w:val="20"/>
          <w:szCs w:val="20"/>
          <w:lang w:eastAsia="ru-RU"/>
        </w:rPr>
        <w:t>дата</w:t>
      </w:r>
      <w:proofErr w:type="gramEnd"/>
      <w:r w:rsidRPr="00DD3D86">
        <w:rPr>
          <w:rFonts w:ascii="Courier New" w:eastAsia="Times New Roman" w:hAnsi="Courier New" w:cs="Courier New"/>
          <w:sz w:val="20"/>
          <w:szCs w:val="20"/>
          <w:lang w:eastAsia="ru-RU"/>
        </w:rPr>
        <w:t xml:space="preserve"> рождения)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паспорт: серия _______________ N ______________, выданный 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 "__" _____________ 20__ г.,</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проживает по адресу: 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дети:</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w:t>
      </w:r>
      <w:proofErr w:type="gramStart"/>
      <w:r w:rsidRPr="00DD3D86">
        <w:rPr>
          <w:rFonts w:ascii="Courier New" w:eastAsia="Times New Roman" w:hAnsi="Courier New" w:cs="Courier New"/>
          <w:sz w:val="20"/>
          <w:szCs w:val="20"/>
          <w:lang w:eastAsia="ru-RU"/>
        </w:rPr>
        <w:t>о</w:t>
      </w:r>
      <w:proofErr w:type="gramEnd"/>
      <w:r w:rsidRPr="00DD3D86">
        <w:rPr>
          <w:rFonts w:ascii="Courier New" w:eastAsia="Times New Roman" w:hAnsi="Courier New" w:cs="Courier New"/>
          <w:sz w:val="20"/>
          <w:szCs w:val="20"/>
          <w:lang w:eastAsia="ru-RU"/>
        </w:rPr>
        <w:t>.</w:t>
      </w:r>
      <w:proofErr w:type="spellEnd"/>
      <w:r w:rsidRPr="00DD3D86">
        <w:rPr>
          <w:rFonts w:ascii="Courier New" w:eastAsia="Times New Roman" w:hAnsi="Courier New" w:cs="Courier New"/>
          <w:sz w:val="20"/>
          <w:szCs w:val="20"/>
          <w:lang w:eastAsia="ru-RU"/>
        </w:rPr>
        <w:t xml:space="preserve">, </w:t>
      </w:r>
      <w:proofErr w:type="gramStart"/>
      <w:r w:rsidRPr="00DD3D86">
        <w:rPr>
          <w:rFonts w:ascii="Courier New" w:eastAsia="Times New Roman" w:hAnsi="Courier New" w:cs="Courier New"/>
          <w:sz w:val="20"/>
          <w:szCs w:val="20"/>
          <w:lang w:eastAsia="ru-RU"/>
        </w:rPr>
        <w:t>дата</w:t>
      </w:r>
      <w:proofErr w:type="gramEnd"/>
      <w:r w:rsidRPr="00DD3D86">
        <w:rPr>
          <w:rFonts w:ascii="Courier New" w:eastAsia="Times New Roman" w:hAnsi="Courier New" w:cs="Courier New"/>
          <w:sz w:val="20"/>
          <w:szCs w:val="20"/>
          <w:lang w:eastAsia="ru-RU"/>
        </w:rPr>
        <w:t xml:space="preserve"> рождения)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свидетельство о рождении (паспорт для ребенка, достигшего 14 лет)</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w:t>
      </w:r>
      <w:bookmarkStart w:id="33" w:name="_GoBack"/>
      <w:bookmarkEnd w:id="33"/>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(ненужное вычеркнуть)</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паспорт: серия _____________ N ______________, выданный 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 "__" _____________ 20__ г.,</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проживает по адресу: 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w:t>
      </w:r>
      <w:proofErr w:type="gramStart"/>
      <w:r w:rsidRPr="00DD3D86">
        <w:rPr>
          <w:rFonts w:ascii="Courier New" w:eastAsia="Times New Roman" w:hAnsi="Courier New" w:cs="Courier New"/>
          <w:sz w:val="20"/>
          <w:szCs w:val="20"/>
          <w:lang w:eastAsia="ru-RU"/>
        </w:rPr>
        <w:t>о</w:t>
      </w:r>
      <w:proofErr w:type="gramEnd"/>
      <w:r w:rsidRPr="00DD3D86">
        <w:rPr>
          <w:rFonts w:ascii="Courier New" w:eastAsia="Times New Roman" w:hAnsi="Courier New" w:cs="Courier New"/>
          <w:sz w:val="20"/>
          <w:szCs w:val="20"/>
          <w:lang w:eastAsia="ru-RU"/>
        </w:rPr>
        <w:t>.</w:t>
      </w:r>
      <w:proofErr w:type="spellEnd"/>
      <w:r w:rsidRPr="00DD3D86">
        <w:rPr>
          <w:rFonts w:ascii="Courier New" w:eastAsia="Times New Roman" w:hAnsi="Courier New" w:cs="Courier New"/>
          <w:sz w:val="20"/>
          <w:szCs w:val="20"/>
          <w:lang w:eastAsia="ru-RU"/>
        </w:rPr>
        <w:t xml:space="preserve">, </w:t>
      </w:r>
      <w:proofErr w:type="gramStart"/>
      <w:r w:rsidRPr="00DD3D86">
        <w:rPr>
          <w:rFonts w:ascii="Courier New" w:eastAsia="Times New Roman" w:hAnsi="Courier New" w:cs="Courier New"/>
          <w:sz w:val="20"/>
          <w:szCs w:val="20"/>
          <w:lang w:eastAsia="ru-RU"/>
        </w:rPr>
        <w:t>дата</w:t>
      </w:r>
      <w:proofErr w:type="gramEnd"/>
      <w:r w:rsidRPr="00DD3D86">
        <w:rPr>
          <w:rFonts w:ascii="Courier New" w:eastAsia="Times New Roman" w:hAnsi="Courier New" w:cs="Courier New"/>
          <w:sz w:val="20"/>
          <w:szCs w:val="20"/>
          <w:lang w:eastAsia="ru-RU"/>
        </w:rPr>
        <w:t xml:space="preserve"> рождения)</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свидетельство о рождении (паспорт для ребенка, достигшего 14 лет)</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(ненужное вычеркнуть)</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паспорт: серия _____________ N ______________, выданный 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 "__" _____________ 20__ г.,</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проживает по адресу: 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С  условиями  участия в подпрограмме "Обеспечение жильем молодых семей"</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федеральной  целевой  программы  "Жилище"  на  2015  - 2020 годы </w:t>
      </w:r>
      <w:proofErr w:type="gramStart"/>
      <w:r w:rsidRPr="00DD3D86">
        <w:rPr>
          <w:rFonts w:ascii="Courier New" w:eastAsia="Times New Roman" w:hAnsi="Courier New" w:cs="Courier New"/>
          <w:sz w:val="20"/>
          <w:szCs w:val="20"/>
          <w:lang w:eastAsia="ru-RU"/>
        </w:rPr>
        <w:t>ознакомлен</w:t>
      </w:r>
      <w:proofErr w:type="gramEnd"/>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(ознакомлены) и обязуюсь (обязуемся) их выполнять:</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1) _____________________________________________ ______________ 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ф.и.о.</w:t>
      </w:r>
      <w:proofErr w:type="spellEnd"/>
      <w:r w:rsidRPr="00DD3D86">
        <w:rPr>
          <w:rFonts w:ascii="Courier New" w:eastAsia="Times New Roman" w:hAnsi="Courier New" w:cs="Courier New"/>
          <w:sz w:val="20"/>
          <w:szCs w:val="20"/>
          <w:lang w:eastAsia="ru-RU"/>
        </w:rPr>
        <w:t xml:space="preserve"> совершеннолетнего члена семьи)       (подпись)     (дата)</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2) _____________________________________________ ______________ 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ф.и.о.</w:t>
      </w:r>
      <w:proofErr w:type="spellEnd"/>
      <w:r w:rsidRPr="00DD3D86">
        <w:rPr>
          <w:rFonts w:ascii="Courier New" w:eastAsia="Times New Roman" w:hAnsi="Courier New" w:cs="Courier New"/>
          <w:sz w:val="20"/>
          <w:szCs w:val="20"/>
          <w:lang w:eastAsia="ru-RU"/>
        </w:rPr>
        <w:t xml:space="preserve"> совершеннолетнего члена семьи)       (подпись)     (дата)</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3) _____________________________________________ ______________ 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ф.и.о.</w:t>
      </w:r>
      <w:proofErr w:type="spellEnd"/>
      <w:r w:rsidRPr="00DD3D86">
        <w:rPr>
          <w:rFonts w:ascii="Courier New" w:eastAsia="Times New Roman" w:hAnsi="Courier New" w:cs="Courier New"/>
          <w:sz w:val="20"/>
          <w:szCs w:val="20"/>
          <w:lang w:eastAsia="ru-RU"/>
        </w:rPr>
        <w:t xml:space="preserve"> совершеннолетнего члена семьи)       (подпись)     (дата)</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4) _____________________________________________ ______________ 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w:t>
      </w:r>
      <w:proofErr w:type="spellStart"/>
      <w:r w:rsidRPr="00DD3D86">
        <w:rPr>
          <w:rFonts w:ascii="Courier New" w:eastAsia="Times New Roman" w:hAnsi="Courier New" w:cs="Courier New"/>
          <w:sz w:val="20"/>
          <w:szCs w:val="20"/>
          <w:lang w:eastAsia="ru-RU"/>
        </w:rPr>
        <w:t>ф.и.о.</w:t>
      </w:r>
      <w:proofErr w:type="spellEnd"/>
      <w:r w:rsidRPr="00DD3D86">
        <w:rPr>
          <w:rFonts w:ascii="Courier New" w:eastAsia="Times New Roman" w:hAnsi="Courier New" w:cs="Courier New"/>
          <w:sz w:val="20"/>
          <w:szCs w:val="20"/>
          <w:lang w:eastAsia="ru-RU"/>
        </w:rPr>
        <w:t xml:space="preserve"> совершеннолетнего члена семьи)       (подпись)     (дата)</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К заявлению прилагаются следующие документы:</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1) 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(наименование и номер документа, кем и когда выдан)</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2) 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(наименование и номер документа, кем и когда выдан)</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3) 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(наименование и номер документа, кем и когда выдан)</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4) _______________________________________________________________________.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(наименование и номер документа, кем и когда выдан)</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 xml:space="preserve">    Заявление  и прилагаемые к нему согласно перечню документы приняты "__"</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lastRenderedPageBreak/>
        <w:t>_______________ 20__ г.</w:t>
      </w:r>
    </w:p>
    <w:p w:rsidR="00DD3D86" w:rsidRPr="00DD3D86" w:rsidRDefault="00DD3D86" w:rsidP="00DD3D86">
      <w:pPr>
        <w:widowControl w:val="0"/>
        <w:autoSpaceDE w:val="0"/>
        <w:autoSpaceDN w:val="0"/>
        <w:spacing w:after="0" w:line="240" w:lineRule="auto"/>
        <w:jc w:val="both"/>
        <w:rPr>
          <w:rFonts w:ascii="Courier New" w:eastAsia="Times New Roman" w:hAnsi="Courier New" w:cs="Courier New"/>
          <w:sz w:val="20"/>
          <w:szCs w:val="20"/>
          <w:lang w:eastAsia="ru-RU"/>
        </w:rPr>
      </w:pPr>
      <w:r w:rsidRPr="00DD3D86">
        <w:rPr>
          <w:rFonts w:ascii="Courier New" w:eastAsia="Times New Roman" w:hAnsi="Courier New" w:cs="Courier New"/>
          <w:sz w:val="20"/>
          <w:szCs w:val="20"/>
          <w:lang w:eastAsia="ru-RU"/>
        </w:rPr>
        <w:t>____________________________________ _______________ ____________________</w:t>
      </w:r>
    </w:p>
    <w:p w:rsidR="00DD3D86" w:rsidRPr="00DD3D86" w:rsidRDefault="00DD3D86" w:rsidP="00046A26">
      <w:pPr>
        <w:widowControl w:val="0"/>
        <w:autoSpaceDE w:val="0"/>
        <w:autoSpaceDN w:val="0"/>
        <w:spacing w:after="0" w:line="240" w:lineRule="auto"/>
        <w:rPr>
          <w:rFonts w:ascii="Courier New" w:eastAsia="Times New Roman" w:hAnsi="Courier New" w:cs="Courier New"/>
          <w:sz w:val="18"/>
          <w:szCs w:val="18"/>
          <w:lang w:eastAsia="ru-RU"/>
        </w:rPr>
      </w:pPr>
      <w:r w:rsidRPr="00DD3D86">
        <w:rPr>
          <w:rFonts w:ascii="Courier New" w:eastAsia="Times New Roman" w:hAnsi="Courier New" w:cs="Courier New"/>
          <w:sz w:val="18"/>
          <w:szCs w:val="18"/>
          <w:lang w:eastAsia="ru-RU"/>
        </w:rPr>
        <w:t>(должность лица, принявшего</w:t>
      </w:r>
      <w:r w:rsidR="00046A26" w:rsidRPr="00046A26">
        <w:rPr>
          <w:rFonts w:ascii="Courier New" w:eastAsia="Times New Roman" w:hAnsi="Courier New" w:cs="Courier New"/>
          <w:sz w:val="18"/>
          <w:szCs w:val="18"/>
          <w:lang w:eastAsia="ru-RU"/>
        </w:rPr>
        <w:t xml:space="preserve"> заявление</w:t>
      </w:r>
      <w:proofErr w:type="gramStart"/>
      <w:r w:rsidR="00046A26" w:rsidRPr="00046A26">
        <w:rPr>
          <w:rFonts w:ascii="Courier New" w:eastAsia="Times New Roman" w:hAnsi="Courier New" w:cs="Courier New"/>
          <w:sz w:val="18"/>
          <w:szCs w:val="18"/>
          <w:lang w:eastAsia="ru-RU"/>
        </w:rPr>
        <w:t>)(</w:t>
      </w:r>
      <w:proofErr w:type="gramEnd"/>
      <w:r w:rsidR="00046A26" w:rsidRPr="00046A26">
        <w:rPr>
          <w:rFonts w:ascii="Courier New" w:eastAsia="Times New Roman" w:hAnsi="Courier New" w:cs="Courier New"/>
          <w:sz w:val="18"/>
          <w:szCs w:val="18"/>
          <w:lang w:eastAsia="ru-RU"/>
        </w:rPr>
        <w:t>подпись, дата)</w:t>
      </w:r>
      <w:r w:rsidRPr="00DD3D86">
        <w:rPr>
          <w:rFonts w:ascii="Courier New" w:eastAsia="Times New Roman" w:hAnsi="Courier New" w:cs="Courier New"/>
          <w:sz w:val="18"/>
          <w:szCs w:val="18"/>
          <w:lang w:eastAsia="ru-RU"/>
        </w:rPr>
        <w:t>(расшифровка</w:t>
      </w:r>
      <w:r w:rsidR="00046A26">
        <w:rPr>
          <w:rFonts w:ascii="Courier New" w:eastAsia="Times New Roman" w:hAnsi="Courier New" w:cs="Courier New"/>
          <w:sz w:val="18"/>
          <w:szCs w:val="18"/>
          <w:lang w:eastAsia="ru-RU"/>
        </w:rPr>
        <w:t xml:space="preserve"> подписи)</w:t>
      </w:r>
      <w:r w:rsidRPr="00DD3D86">
        <w:rPr>
          <w:rFonts w:ascii="Courier New" w:eastAsia="Times New Roman" w:hAnsi="Courier New" w:cs="Courier New"/>
          <w:sz w:val="18"/>
          <w:szCs w:val="18"/>
          <w:lang w:eastAsia="ru-RU"/>
        </w:rPr>
        <w:t xml:space="preserve">                         </w:t>
      </w:r>
    </w:p>
    <w:p w:rsidR="00DD3D86" w:rsidRPr="00DD3D86" w:rsidRDefault="00DD3D86" w:rsidP="00DD3D86">
      <w:pPr>
        <w:widowControl w:val="0"/>
        <w:autoSpaceDE w:val="0"/>
        <w:autoSpaceDN w:val="0"/>
        <w:spacing w:after="0" w:line="240" w:lineRule="auto"/>
        <w:ind w:firstLine="540"/>
        <w:jc w:val="both"/>
        <w:rPr>
          <w:rFonts w:ascii="Calibri" w:eastAsia="Times New Roman" w:hAnsi="Calibri" w:cs="Calibri"/>
          <w:szCs w:val="20"/>
          <w:lang w:eastAsia="ru-RU"/>
        </w:rPr>
      </w:pPr>
    </w:p>
    <w:p w:rsidR="00DD3D86" w:rsidRPr="00DD3D86" w:rsidRDefault="00DD3D86" w:rsidP="00DD3D86">
      <w:pPr>
        <w:widowControl w:val="0"/>
        <w:autoSpaceDE w:val="0"/>
        <w:autoSpaceDN w:val="0"/>
        <w:spacing w:after="0" w:line="240" w:lineRule="auto"/>
        <w:ind w:firstLine="540"/>
        <w:jc w:val="both"/>
        <w:rPr>
          <w:rFonts w:ascii="Calibri" w:eastAsia="Times New Roman" w:hAnsi="Calibri" w:cs="Calibri"/>
          <w:szCs w:val="20"/>
          <w:lang w:eastAsia="ru-RU"/>
        </w:rPr>
      </w:pPr>
    </w:p>
    <w:p w:rsidR="00DD3D86" w:rsidRPr="00DD3D86" w:rsidRDefault="00DD3D86" w:rsidP="00DD3D86">
      <w:pPr>
        <w:widowControl w:val="0"/>
        <w:autoSpaceDE w:val="0"/>
        <w:autoSpaceDN w:val="0"/>
        <w:spacing w:after="0" w:line="240" w:lineRule="auto"/>
        <w:ind w:firstLine="540"/>
        <w:jc w:val="both"/>
        <w:rPr>
          <w:rFonts w:ascii="Calibri" w:eastAsia="Times New Roman" w:hAnsi="Calibri" w:cs="Calibri"/>
          <w:szCs w:val="20"/>
          <w:lang w:eastAsia="ru-RU"/>
        </w:rPr>
      </w:pPr>
    </w:p>
    <w:p w:rsidR="00F37E24" w:rsidRDefault="00F37E24" w:rsidP="00584D3A">
      <w:pPr>
        <w:pStyle w:val="ConsPlusNormal"/>
        <w:ind w:firstLine="540"/>
        <w:jc w:val="both"/>
      </w:pPr>
    </w:p>
    <w:p w:rsidR="00CF7B5A" w:rsidRDefault="00CF7B5A"/>
    <w:sectPr w:rsidR="00CF7B5A" w:rsidSect="00046A2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8D"/>
    <w:rsid w:val="00046A26"/>
    <w:rsid w:val="00062375"/>
    <w:rsid w:val="001271ED"/>
    <w:rsid w:val="00230B69"/>
    <w:rsid w:val="0026622F"/>
    <w:rsid w:val="0032138D"/>
    <w:rsid w:val="003D743A"/>
    <w:rsid w:val="00584D3A"/>
    <w:rsid w:val="005B5D1B"/>
    <w:rsid w:val="0062378C"/>
    <w:rsid w:val="00625EED"/>
    <w:rsid w:val="009857D6"/>
    <w:rsid w:val="00A737F1"/>
    <w:rsid w:val="00AD1D92"/>
    <w:rsid w:val="00B82304"/>
    <w:rsid w:val="00B95208"/>
    <w:rsid w:val="00BC1E47"/>
    <w:rsid w:val="00CF7B5A"/>
    <w:rsid w:val="00DD3D86"/>
    <w:rsid w:val="00E91A81"/>
    <w:rsid w:val="00F15FCF"/>
    <w:rsid w:val="00F37E24"/>
    <w:rsid w:val="00F75B1B"/>
    <w:rsid w:val="00F82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D3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5B5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D3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5B5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8CB98822269DDD6491E480FC22332AFB2D8FAA581EBAF4F5E112DC1E560FA65FA7D140BF0C4E1HCi2J" TargetMode="External"/><Relationship Id="rId13" Type="http://schemas.openxmlformats.org/officeDocument/2006/relationships/hyperlink" Target="consultantplus://offline/ref=0FD8CB98822269DDD6491E480FC22332ACBAD7FEAB85EBAF4F5E112DC1E560FA65FA7D140BF0C4ECHCiFJ" TargetMode="External"/><Relationship Id="rId18" Type="http://schemas.openxmlformats.org/officeDocument/2006/relationships/hyperlink" Target="consultantplus://offline/ref=0FD8CB98822269DDD6491E480FC22332ACBAD7FEAB85EBAF4F5E112DC1E560FA65FA7D140BF0C4EFHCi4J" TargetMode="External"/><Relationship Id="rId26" Type="http://schemas.openxmlformats.org/officeDocument/2006/relationships/hyperlink" Target="consultantplus://offline/ref=0FD8CB98822269DDD6491E480FC22332AFB2D8FBA982EBAF4F5E112DC1E560FA65FA7D140BF0C2E9HCi0J" TargetMode="External"/><Relationship Id="rId3" Type="http://schemas.microsoft.com/office/2007/relationships/stylesWithEffects" Target="stylesWithEffects.xml"/><Relationship Id="rId21" Type="http://schemas.openxmlformats.org/officeDocument/2006/relationships/hyperlink" Target="consultantplus://offline/ref=0FD8CB98822269DDD6491E480FC22332AFB2D8FBA982EBAF4F5E112DC1E560FA65FA7D140BF0C2E9HCi3J" TargetMode="External"/><Relationship Id="rId34" Type="http://schemas.openxmlformats.org/officeDocument/2006/relationships/fontTable" Target="fontTable.xml"/><Relationship Id="rId7" Type="http://schemas.openxmlformats.org/officeDocument/2006/relationships/hyperlink" Target="consultantplus://offline/ref=0FD8CB98822269DDD6491E480FC22332AFB2D8FAA581EBAF4F5E112DC1E560FA65FA7D140BF0C4E1HCi5J" TargetMode="External"/><Relationship Id="rId12" Type="http://schemas.openxmlformats.org/officeDocument/2006/relationships/hyperlink" Target="consultantplus://offline/ref=0FD8CB98822269DDD6491E480FC22332AFB3DFF1A580EBAF4F5E112DC1E560FA65FA7D140BF0C3EFHCi7J" TargetMode="External"/><Relationship Id="rId17" Type="http://schemas.openxmlformats.org/officeDocument/2006/relationships/hyperlink" Target="consultantplus://offline/ref=0FD8CB98822269DDD6491E480FC22332AFB2D8FBA982EBAF4F5E112DC1E560FA65FA7D140BF0C2E9HCi2J" TargetMode="External"/><Relationship Id="rId25" Type="http://schemas.openxmlformats.org/officeDocument/2006/relationships/hyperlink" Target="consultantplus://offline/ref=0FD8CB98822269DDD6491E480FC22332ACBAD7FEAB85EBAF4F5E112DC1E560FA65FA7D140BF0C4EFHCi0J" TargetMode="External"/><Relationship Id="rId33" Type="http://schemas.openxmlformats.org/officeDocument/2006/relationships/hyperlink" Target="consultantplus://offline/ref=0FD8CB98822269DDD6491E480FC22332ACBAD7FEAB85EBAF4F5E112DC1E560FA65FA7D140BF0C4EFHCiFJ" TargetMode="External"/><Relationship Id="rId2" Type="http://schemas.openxmlformats.org/officeDocument/2006/relationships/styles" Target="styles.xml"/><Relationship Id="rId16" Type="http://schemas.openxmlformats.org/officeDocument/2006/relationships/hyperlink" Target="consultantplus://offline/ref=0FD8CB98822269DDD6491E480FC22332AFB2DAF8A98BEBAF4F5E112DC1E560FA65FA7D140BF0C0EAHCi7J" TargetMode="External"/><Relationship Id="rId20" Type="http://schemas.openxmlformats.org/officeDocument/2006/relationships/hyperlink" Target="consultantplus://offline/ref=0FD8CB98822269DDD6491E480FC22332ACBAD7FEAB85EBAF4F5E112DC1E560FA65FA7D140BF0C4EFHCi5J" TargetMode="External"/><Relationship Id="rId29" Type="http://schemas.openxmlformats.org/officeDocument/2006/relationships/hyperlink" Target="consultantplus://offline/ref=0FD8CB98822269DDD6491E480FC22332ACBAD7FEAB85EBAF4F5E112DC1E560FA65FA7D140BF0C4EFHCiE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FD8CB98822269DDD6491E480FC22332AFB2D8FAA581EBAF4F5E112DC1E560FA65FA7D140BF0C4E1HCi3J" TargetMode="External"/><Relationship Id="rId24" Type="http://schemas.openxmlformats.org/officeDocument/2006/relationships/hyperlink" Target="consultantplus://offline/ref=0FD8CB98822269DDD6491E480FC22332ACBAD7FEAB85EBAF4F5E112DC1E560FA65FA7D140BF0C4EFHCi3J" TargetMode="External"/><Relationship Id="rId32" Type="http://schemas.openxmlformats.org/officeDocument/2006/relationships/hyperlink" Target="consultantplus://offline/ref=0FD8CB98822269DDD6491E480FC22332AFB2DFFEAA82EBAF4F5E112DC1E560FA65FA7D140BF0C0E8HCi4J" TargetMode="External"/><Relationship Id="rId5" Type="http://schemas.openxmlformats.org/officeDocument/2006/relationships/webSettings" Target="webSettings.xml"/><Relationship Id="rId15" Type="http://schemas.openxmlformats.org/officeDocument/2006/relationships/hyperlink" Target="consultantplus://offline/ref=0FD8CB98822269DDD6491E480FC22332ACBAD7FEAB85EBAF4F5E112DC1E560FA65FA7D140BF0C4EFHCi7J" TargetMode="External"/><Relationship Id="rId23" Type="http://schemas.openxmlformats.org/officeDocument/2006/relationships/hyperlink" Target="consultantplus://offline/ref=0FD8CB98822269DDD6491E480FC22332AFB3DFF1A580EBAF4F5E112DC1E560FA65FA7D140BF0C1EAHCi2J" TargetMode="External"/><Relationship Id="rId28" Type="http://schemas.openxmlformats.org/officeDocument/2006/relationships/hyperlink" Target="consultantplus://offline/ref=0FD8CB98822269DDD6491E480FC22332AFB2D8FAA581EBAF4F5E112DC1E560FA65FA7D140BF0C4E1HCiFJ" TargetMode="External"/><Relationship Id="rId10" Type="http://schemas.openxmlformats.org/officeDocument/2006/relationships/hyperlink" Target="consultantplus://offline/ref=0FD8CB98822269DDD6491E480FC22332ACBAD7FEAB85EBAF4F5E112DC1E560FA65FA7D140BF0C4ECHCiEJ" TargetMode="External"/><Relationship Id="rId19" Type="http://schemas.openxmlformats.org/officeDocument/2006/relationships/hyperlink" Target="consultantplus://offline/ref=0FD8CB98822269DDD6491E480FC22332AFB2D8FAA581EBAF4F5E112DC1E560FA65FA7D140BF0C4E1HCi1J" TargetMode="External"/><Relationship Id="rId31" Type="http://schemas.openxmlformats.org/officeDocument/2006/relationships/hyperlink" Target="consultantplus://offline/ref=0FD8CB98822269DDD6491E480FC22332AFB2D8FBA982EBAF4F5E112DC1E560FA65FA7D140BF0C2E9HCiEJ" TargetMode="External"/><Relationship Id="rId4" Type="http://schemas.openxmlformats.org/officeDocument/2006/relationships/settings" Target="settings.xml"/><Relationship Id="rId9" Type="http://schemas.openxmlformats.org/officeDocument/2006/relationships/hyperlink" Target="consultantplus://offline/ref=0FD8CB98822269DDD6491E480FC22332AFB2D8FBA982EBAF4F5E112DC1E560FA65FA7D140BF0C2E9HCi4J" TargetMode="External"/><Relationship Id="rId14" Type="http://schemas.openxmlformats.org/officeDocument/2006/relationships/hyperlink" Target="consultantplus://offline/ref=0FD8CB98822269DDD6491E480FC22332AFB2D8FBA982EBAF4F5E112DC1E560FA65FA7D140BF0C2E9HCi5J" TargetMode="External"/><Relationship Id="rId22" Type="http://schemas.openxmlformats.org/officeDocument/2006/relationships/hyperlink" Target="consultantplus://offline/ref=0FD8CB98822269DDD6491E480FC22332AFB3DFF1A580EBAF4F5E112DC1E560FA65FA7D140BF0C1EBHCiEJ" TargetMode="External"/><Relationship Id="rId27" Type="http://schemas.openxmlformats.org/officeDocument/2006/relationships/hyperlink" Target="consultantplus://offline/ref=0FD8CB98822269DDD6491E480FC22332AFB2D8FAA581EBAF4F5E112DC1E560FA65FA7D140BF0C4E1HCiFJ" TargetMode="External"/><Relationship Id="rId30" Type="http://schemas.openxmlformats.org/officeDocument/2006/relationships/hyperlink" Target="consultantplus://offline/ref=0FD8CB98822269DDD6491E480FC22332AFB2D8FBA982EBAF4F5E112DC1E560FA65FA7D140BF0C2E9HCi1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8911-02BE-463E-9FA1-23BDAEE2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7813</Words>
  <Characters>44537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2017-06-16T12:54:00Z</cp:lastPrinted>
  <dcterms:created xsi:type="dcterms:W3CDTF">2017-06-16T12:12:00Z</dcterms:created>
  <dcterms:modified xsi:type="dcterms:W3CDTF">2017-06-16T12:58:00Z</dcterms:modified>
</cp:coreProperties>
</file>