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5244DF" w:rsidRPr="006C0B28" w:rsidTr="0088179D">
        <w:tc>
          <w:tcPr>
            <w:tcW w:w="4219" w:type="dxa"/>
            <w:vAlign w:val="center"/>
          </w:tcPr>
          <w:p w:rsidR="005244DF" w:rsidRPr="006C0B28" w:rsidRDefault="005244DF" w:rsidP="0088179D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5244DF" w:rsidRPr="006C0B28" w:rsidRDefault="005244DF" w:rsidP="0088179D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5244DF" w:rsidRPr="006C0B28" w:rsidRDefault="005244DF" w:rsidP="0088179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5244DF" w:rsidRPr="006C0B28" w:rsidRDefault="005244DF" w:rsidP="008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EF943" wp14:editId="1BFD4926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5244DF" w:rsidRPr="006C0B28" w:rsidRDefault="005244DF" w:rsidP="0088179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5244DF" w:rsidRPr="006C0B28" w:rsidRDefault="005244DF" w:rsidP="0088179D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5244DF" w:rsidRPr="006C0B28" w:rsidRDefault="005244DF" w:rsidP="0088179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5244DF" w:rsidRPr="006C0B28" w:rsidRDefault="005244DF" w:rsidP="005244D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DF" w:rsidRDefault="005244DF" w:rsidP="005244DF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5244DF" w:rsidRPr="00997574" w:rsidRDefault="005244DF" w:rsidP="005244DF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от «</w:t>
      </w:r>
      <w:r w:rsidR="00FB34CD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24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»</w:t>
      </w: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декабря 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3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года              № </w:t>
      </w:r>
      <w:r w:rsidR="00FB34CD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38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                      с. </w:t>
      </w:r>
      <w:proofErr w:type="gramStart"/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Садовое</w:t>
      </w:r>
      <w:proofErr w:type="gramEnd"/>
      <w:r w:rsidRPr="009975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</w:p>
    <w:p w:rsidR="005244DF" w:rsidRPr="00997574" w:rsidRDefault="005244DF" w:rsidP="005244DF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</w:p>
    <w:p w:rsidR="005244DF" w:rsidRPr="00997574" w:rsidRDefault="005244DF" w:rsidP="005244DF">
      <w:pPr>
        <w:suppressAutoHyphens/>
        <w:autoSpaceDN w:val="0"/>
        <w:spacing w:after="0" w:line="240" w:lineRule="auto"/>
        <w:ind w:left="4820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«Об утверждении Порядка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постановки на </w:t>
      </w:r>
      <w:proofErr w:type="gramStart"/>
      <w:r w:rsidR="0042583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жилищный</w:t>
      </w:r>
      <w:proofErr w:type="gramEnd"/>
      <w:r w:rsidR="0042583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C817B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детей-сирот, детей, оставшихся без попечения родителей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Садовского сельского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муниципального образования Республики Калмыкия»</w:t>
      </w:r>
    </w:p>
    <w:p w:rsidR="005244DF" w:rsidRDefault="005244DF" w:rsidP="005244DF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4DF" w:rsidRDefault="005244DF" w:rsidP="0091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9" w:tgtFrame="_blank" w:history="1">
        <w:r w:rsidR="0053058C" w:rsidRPr="005244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159-ФЗ</w:t>
        </w:r>
        <w:r w:rsidR="00917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426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21.12.1996г.</w:t>
        </w:r>
        <w:r w:rsidR="0053058C" w:rsidRPr="005244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"О дополнительных гарантиях по социальной поддержке детей-сирот и детей, оставшихся без попечения родителей"</w:t>
        </w:r>
      </w:hyperlink>
      <w:r w:rsidR="009A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и дополнениями)</w:t>
      </w:r>
      <w:r w:rsidR="0070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="0053058C" w:rsidRPr="005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илищный кодекс РФ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371" w:rsidRPr="00275371">
        <w:rPr>
          <w:rFonts w:ascii="Times New Roman" w:hAnsi="Times New Roman" w:cs="Times New Roman"/>
          <w:sz w:val="28"/>
          <w:szCs w:val="28"/>
        </w:rPr>
        <w:t>Постановление Правительства РК  от 2 марта 2009 года N 47 «Об утверждении порядка предоставления социальной поддержки по обеспечению жильем детей-сирот и детей, оставшихся без попечения родителей, лиц из числа детей-сирот и</w:t>
      </w:r>
      <w:proofErr w:type="gramEnd"/>
      <w:r w:rsidR="00275371" w:rsidRPr="00275371">
        <w:rPr>
          <w:rFonts w:ascii="Times New Roman" w:hAnsi="Times New Roman" w:cs="Times New Roman"/>
          <w:sz w:val="28"/>
          <w:szCs w:val="28"/>
        </w:rPr>
        <w:t xml:space="preserve"> детей оставшихся без попечения родителей, нуждающихся в улучшении жилищных условий»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Садовского СМО РК </w:t>
      </w:r>
    </w:p>
    <w:p w:rsidR="005244DF" w:rsidRPr="00BD4908" w:rsidRDefault="005244DF" w:rsidP="00524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D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4DF" w:rsidRPr="00BD4908" w:rsidRDefault="005244DF" w:rsidP="0052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A0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обеспечения </w:t>
      </w:r>
      <w:r w:rsidR="008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помещениями</w:t>
      </w:r>
      <w:r w:rsidR="00F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</w:t>
      </w:r>
      <w:proofErr w:type="gramStart"/>
      <w:r w:rsidR="00F53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F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</w:t>
      </w:r>
      <w:r w:rsidR="005B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Садовского СМО РК,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 к данному постановлению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DF" w:rsidRPr="00BD4908" w:rsidRDefault="005244DF" w:rsidP="0052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 постановление путем размещения на официальном сайте Администрации Садовского СМО РК.</w:t>
      </w:r>
    </w:p>
    <w:p w:rsidR="005244DF" w:rsidRPr="00BD4908" w:rsidRDefault="005244DF" w:rsidP="0052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5F" w:rsidRDefault="00200F5F" w:rsidP="00524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sub_1000"/>
    </w:p>
    <w:p w:rsidR="005244DF" w:rsidRPr="006C0B28" w:rsidRDefault="005244DF" w:rsidP="00524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6C0B28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5244DF" w:rsidRPr="006C0B28" w:rsidRDefault="005244DF" w:rsidP="00524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B28">
        <w:rPr>
          <w:rFonts w:ascii="Times New Roman" w:eastAsia="Calibri" w:hAnsi="Times New Roman" w:cs="Times New Roman"/>
          <w:b/>
          <w:sz w:val="28"/>
          <w:szCs w:val="28"/>
        </w:rPr>
        <w:t>Садовского СМО РК                                                           Панченко Ю.С.</w:t>
      </w:r>
    </w:p>
    <w:bookmarkEnd w:id="0"/>
    <w:p w:rsidR="00720B7D" w:rsidRDefault="00720B7D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2BC" w:rsidRDefault="002A62BC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2BC" w:rsidRDefault="002A62BC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91A" w:rsidRDefault="00DB291A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63" w:rsidRPr="00E92684" w:rsidRDefault="00326B63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326B63" w:rsidRPr="00E92684" w:rsidRDefault="00326B63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Главы </w:t>
      </w:r>
    </w:p>
    <w:p w:rsidR="00326B63" w:rsidRPr="00E92684" w:rsidRDefault="00326B63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Садовского СМО РК </w:t>
      </w:r>
    </w:p>
    <w:p w:rsidR="00326B63" w:rsidRPr="00E92684" w:rsidRDefault="00326B63" w:rsidP="00326B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B3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B3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FB3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26B63" w:rsidRDefault="005C4250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326B63" w:rsidRDefault="00326B63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6B63" w:rsidRDefault="00326B63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3358" w:rsidRPr="009A3358" w:rsidRDefault="009A3358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358">
        <w:rPr>
          <w:rFonts w:ascii="Times New Roman" w:eastAsia="Times New Roman" w:hAnsi="Times New Roman" w:cs="Times New Roman"/>
          <w:b/>
          <w:lang w:eastAsia="ru-RU"/>
        </w:rPr>
        <w:t>ПОРЯДОК ПОСТАНОВКИ НА ЖИЛИЩНЫЙ УЧЕТ</w:t>
      </w:r>
    </w:p>
    <w:p w:rsidR="009A3358" w:rsidRPr="009A3358" w:rsidRDefault="009A3358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358">
        <w:rPr>
          <w:rFonts w:ascii="Times New Roman" w:eastAsia="Times New Roman" w:hAnsi="Times New Roman" w:cs="Times New Roman"/>
          <w:b/>
          <w:lang w:eastAsia="ru-RU"/>
        </w:rPr>
        <w:t>ВНЕОЧЕРЕДНОГО ОБЕСПЕЧЕНИЯ ЖИЛЫМИ ПОМЕЩЕНИЯМИ ДЕТЕЙ-СИРОТ</w:t>
      </w:r>
    </w:p>
    <w:p w:rsidR="00867314" w:rsidRPr="009A3358" w:rsidRDefault="009A3358" w:rsidP="008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358">
        <w:rPr>
          <w:rFonts w:ascii="Times New Roman" w:eastAsia="Times New Roman" w:hAnsi="Times New Roman" w:cs="Times New Roman"/>
          <w:b/>
          <w:lang w:eastAsia="ru-RU"/>
        </w:rPr>
        <w:t>И ДЕТЕЙ, ОСТАВШИХСЯ БЕЗ ПОПЕЧЕНИЯ РОДИТЕЛЕЙ</w:t>
      </w:r>
      <w:r w:rsidR="00867314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9A3358" w:rsidRPr="009A3358" w:rsidRDefault="009A3358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3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A3358">
        <w:rPr>
          <w:rFonts w:ascii="Times New Roman" w:eastAsia="Times New Roman" w:hAnsi="Times New Roman" w:cs="Times New Roman"/>
          <w:b/>
          <w:lang w:eastAsia="ru-RU"/>
        </w:rPr>
        <w:t>ПРОЖИВАЮЩИХ</w:t>
      </w:r>
      <w:proofErr w:type="gramEnd"/>
      <w:r w:rsidRPr="009A3358">
        <w:rPr>
          <w:rFonts w:ascii="Times New Roman" w:eastAsia="Times New Roman" w:hAnsi="Times New Roman" w:cs="Times New Roman"/>
          <w:b/>
          <w:lang w:eastAsia="ru-RU"/>
        </w:rPr>
        <w:t xml:space="preserve"> НА ТЕРРИТОРИИ САДОВСКОГО СМО РК</w:t>
      </w:r>
    </w:p>
    <w:p w:rsidR="009A3358" w:rsidRPr="009A3358" w:rsidRDefault="009A3358" w:rsidP="009A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358">
        <w:rPr>
          <w:rFonts w:ascii="Times New Roman" w:eastAsia="Times New Roman" w:hAnsi="Times New Roman" w:cs="Times New Roman"/>
          <w:b/>
          <w:lang w:eastAsia="ru-RU"/>
        </w:rPr>
        <w:t>ПО ДОГОВОРУ СОЦИАЛЬНОГО НАЙМА</w:t>
      </w:r>
    </w:p>
    <w:p w:rsidR="009A3358" w:rsidRPr="009A3358" w:rsidRDefault="009A3358" w:rsidP="009A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Default="009A3358" w:rsidP="009A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9A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A3358" w:rsidRPr="009A3358" w:rsidRDefault="009A3358" w:rsidP="009A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9A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учета, приобретения и обеспечения жильем детей-сирот, детей, оставшихся без попечения родителей, детей, находящихся под опекой (попечительством), в приемной семье либо в случаях, предусмотренных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и Республики Калмыкия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патронатной семье, в детских домах семейного типа, в воинских частях в качестве воспитанников, а также лиц из числа детей-сирот и детей, оставшихся без попечения родителей, не имеющих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закрепленного жилого помещения, проживающих на территории </w:t>
      </w:r>
      <w:r w:rsidR="00917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полномочия органов местного самоуправления поселений по учету граждан этой </w:t>
      </w:r>
      <w:proofErr w:type="gramStart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нуждающихся в жилых помещениях, предоставляемых по договору социального найма вне очереди.</w:t>
      </w:r>
    </w:p>
    <w:p w:rsid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38761F">
      <w:pPr>
        <w:pStyle w:val="headertext"/>
        <w:spacing w:before="0" w:beforeAutospacing="0" w:after="0" w:afterAutospacing="0"/>
        <w:jc w:val="both"/>
      </w:pPr>
      <w:r w:rsidRPr="009A3358">
        <w:t xml:space="preserve">2. </w:t>
      </w:r>
      <w:proofErr w:type="gramStart"/>
      <w:r w:rsidRPr="009A3358">
        <w:t xml:space="preserve">Порядок разработан в соответствии с Федеральным законом Российской Федерации от 21 декабря 1996 года № 159-ФЗ "О дополнительных гарантиях по социальной поддержке детей-сирот и детей, оставшихся без попечения родителей", </w:t>
      </w:r>
      <w:r w:rsidR="00B83164">
        <w:t xml:space="preserve">Постановление Правительства РК </w:t>
      </w:r>
      <w:r w:rsidR="00B83164" w:rsidRPr="00B83164">
        <w:t xml:space="preserve"> от 2 марта 2009 года N 47 </w:t>
      </w:r>
      <w:r w:rsidR="00B83164">
        <w:t>«Об утверждении порядка предоставления социальной поддержки по обеспечению жильем детей-сирот и детей, оставшихся без попечения родителей, лиц из числа детей-сирот и детей</w:t>
      </w:r>
      <w:proofErr w:type="gramEnd"/>
      <w:r w:rsidR="00B83164">
        <w:t xml:space="preserve"> оставшихся без попечения родителей, нуждающихся в улучшении жилищных условий», </w:t>
      </w:r>
      <w:r w:rsidRPr="009A3358">
        <w:t>Жилищным кодексом Российской Федерации, Семейным кодексом Российской Федерации.</w:t>
      </w:r>
    </w:p>
    <w:p w:rsidR="009A3358" w:rsidRPr="009A3358" w:rsidRDefault="009A3358" w:rsidP="0038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приобретаемыми жилыми помещениями в настоящем Порядке понимается квартира, пригодная для проживания.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Жилое помещение, предоставляемое по договору социального найма, должно быть благоустроенным, отвечать установленным санитарным и техническим требованиям применительно к условиям выбранного населенного пункта.</w:t>
      </w:r>
    </w:p>
    <w:p w:rsidR="007F41B5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Финансирование расходов, связанных с обеспечением жилыми помещениями лиц из числа детей-сирот и детей, оставшихся без попечения родителей, относится к расходным обязательствам </w:t>
      </w:r>
      <w:r w:rsidR="007F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федерального бюджета</w:t>
      </w:r>
      <w:r w:rsidR="0097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Приобретение жилых помещений осуществляется в соответствии с действующим законодательством в собственность </w:t>
      </w:r>
      <w:r w:rsidR="0097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Норма предоставления жилого помещения устанавливается органами местного самоуправления поселений, но не менее 33 квадратных метров общей площади жилья на носителя льготы.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Гражданин имеет право на внеочередное обеспечение жилым помещением из бюджета </w:t>
      </w:r>
      <w:r w:rsidR="0097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Гражданин не может претендовать на внеочередное обеспечение жилым помещением, если он ранее воспользовался правом на получение жилого помещения за счет средств бюджета любого уровня.</w:t>
      </w:r>
    </w:p>
    <w:p w:rsidR="00AE6C6F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Функции, связанные с проведением мероприятий по внеочередному обеспечению жилыми помещениями лиц из числа детей-сирот и детей, оставшихся без попечения родителей, осуществляют: орган управления образованием, комитет имущественных и земельных отношений, отдел экономического развития</w:t>
      </w:r>
      <w:proofErr w:type="gramStart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опеки и попечительства </w:t>
      </w:r>
      <w:proofErr w:type="spellStart"/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Садовского СМО РК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учет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proofErr w:type="gramStart"/>
      <w:r w:rsidR="00A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закрепленного жилья и признанных в установленном порядке нужд</w:t>
      </w:r>
      <w:r w:rsidR="0018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ающимися в предоставлении жилья,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18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законодательства при постановке на учет и снятие с учета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Ведение учета детей-сирот и детей, оставшихся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 и лиц из числа детей-сирот и детей,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оставшихся без попечения родителей, в качестве нуждающихся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получении жилья по договору социального найма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регистрационной учет на право по внеочередному обеспечению жилыми помещениями по договору социального найма ставятся дети-сироты, дети, оставшиеся без попечения родителей, дети, находящиеся под опекой (попечительством), в приемной семье либо в случаях, предусмотренных законом </w:t>
      </w:r>
      <w:r w:rsidR="00187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  <w:proofErr w:type="gramStart"/>
      <w:r w:rsidR="0018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патронатной семье, в детских домах семейного типа, в воинских частях в качестве воспитанников, а также лица из числа детей-сирот и детей, оставшихся без попечения родителей, в возрасте от 18 до 23 лет, не имеющие закрепленного жилого помещения и признанные в установленном </w:t>
      </w:r>
      <w:proofErr w:type="gramStart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предоставлении жилья, проживающие на территории </w:t>
      </w:r>
      <w:r w:rsidR="006E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Учет граждан - претендентов на получение жилых помещений по договорам социального найма вне очереди </w:t>
      </w:r>
      <w:r w:rsidR="002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Жилищная комиссия при администрации Садовского СМО РК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детей-сирот,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ведется по общему списку.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детей-сирот,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имеющих право на получение жилых помещений по договору социального найма вне очереди, ведется по отдельным спискам.</w:t>
      </w:r>
    </w:p>
    <w:p w:rsidR="009A3358" w:rsidRDefault="00CD62D2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3358"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spellEnd"/>
      <w:r w:rsidR="009A3358"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поступления от граждан надлежаще оформленных документов.</w:t>
      </w:r>
    </w:p>
    <w:p w:rsidR="00CD62D2" w:rsidRPr="005244DF" w:rsidRDefault="00CD62D2" w:rsidP="00CD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необходимо приложить следующие документы и их копии: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статус сироты;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вступление в брак (при наличии);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 (при наличии таковых);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подтверждающий отсутствие жилого помещения, закрепленного за сиротой;</w:t>
      </w:r>
    </w:p>
    <w:p w:rsidR="00CD62D2" w:rsidRPr="005244DF" w:rsidRDefault="00CD62D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окончание срока нахождения в образовательном или ином учреждении для детей-сирот, завершение профессионального обучения, окончание прохождения военной службы по призыву либо отбывания наказания в исправительных учреждениях;</w:t>
      </w:r>
    </w:p>
    <w:p w:rsidR="00CD62D2" w:rsidRPr="005244DF" w:rsidRDefault="00DD2392" w:rsidP="00CD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self" w:history="1">
        <w:r w:rsidR="00CD62D2" w:rsidRPr="00524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 о составе семьи</w:t>
        </w:r>
      </w:hyperlink>
      <w:r w:rsidR="00CD6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выписка из лицевого счета</w:t>
      </w:r>
      <w:r w:rsidR="00CD62D2" w:rsidRPr="00524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2D2" w:rsidRPr="009A3358" w:rsidRDefault="00CD62D2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Регистрационный учет детей-сирот и детей, оставшихся без попечения родителей, в возрасте до 18 лет осуществляется как по месту жительства (места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Заявление о постановке на регистрационный учет детей-сирот и детей, оставшихся без попечения родителей, воспитывающихся в государственных учреждениях для детей-сирот и детей, оставшихся без попечения родителей, подают в органы местного самоуправления ответственные работники этих учреждений.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Заявления о постановке на регистрационный учет детей-сирот и детей, оставшихся без попечения родителей, находящихся под опекой (попечительством) подают в органы местного самоуправления законные их представители (опекуны, попечители, приемные родители).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Заявления о постановке на учет лиц из числа детей-сирот, детей, оставшихся без попечения родителей, подаются в орган местного самоуправления поселения гражданами самостоятельно.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Отказ в принятии гражданина на учет в качестве нуждающегося в жилом помещении допускается в случаях:</w:t>
      </w:r>
    </w:p>
    <w:p w:rsidR="005F4855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необходимых документов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F4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="005F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</w:t>
      </w:r>
      <w:r w:rsidR="007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п.3 настоящего порядка.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на основании которых претендент не может быть признан нуждающимся в жилом помещении.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Гражданин считается принятым на учет со дня принятия решения </w:t>
      </w:r>
      <w:r w:rsidR="00CA04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Жилищной комиссии Администрации Садовского СМО РК,</w:t>
      </w:r>
    </w:p>
    <w:p w:rsidR="004B38BF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органах местного самоуправления ведется на граждан, претендующих на получение жилья по договору социального найма вне очереди, документация</w:t>
      </w:r>
      <w:r w:rsidR="004B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личное дело.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о снятии граждан с регистрационного учета в качестве нуждающихся в жилых помещениях, принимается органами местного самоуправления </w:t>
      </w:r>
      <w:r w:rsidR="0030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30 рабочих дней со дня выявления обстоятельств, являющихся основанием для принятия такого решения.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C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Жилищная комиссия Администрации Садовского СМО РК 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единый сводный список претендентов, </w:t>
      </w:r>
      <w:r w:rsidR="00FC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его в Администрацию </w:t>
      </w:r>
      <w:proofErr w:type="spellStart"/>
      <w:r w:rsidR="00FC6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FC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по мере письменного требования.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Единый сводный список формируется в той же хронологической последовательности, в какой граждане приняты на учет органами местного самоуправления; сведения о принятии на учет лиц из числа детей-сирот и </w:t>
      </w:r>
      <w:proofErr w:type="gramStart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передаются</w:t>
      </w:r>
      <w:proofErr w:type="gramEnd"/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жилищную комиссию администрации </w:t>
      </w:r>
      <w:r w:rsidR="00F2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очередности.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Граждане, принятые на учет в один день, включаются в сводный список претендентов в той же хронологической последовательности, в которой они были признаны и отнесены к категории детей-сирот и детей, оставшихся без попечения родителей, в соответствии с датой подтверждающего документа.</w:t>
      </w:r>
    </w:p>
    <w:p w:rsidR="009A3358" w:rsidRPr="009A3358" w:rsidRDefault="009A3358" w:rsidP="00E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358" w:rsidRPr="009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92" w:rsidRDefault="00DD2392" w:rsidP="00326B63">
      <w:pPr>
        <w:spacing w:after="0" w:line="240" w:lineRule="auto"/>
      </w:pPr>
      <w:r>
        <w:separator/>
      </w:r>
    </w:p>
  </w:endnote>
  <w:endnote w:type="continuationSeparator" w:id="0">
    <w:p w:rsidR="00DD2392" w:rsidRDefault="00DD2392" w:rsidP="003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92" w:rsidRDefault="00DD2392" w:rsidP="00326B63">
      <w:pPr>
        <w:spacing w:after="0" w:line="240" w:lineRule="auto"/>
      </w:pPr>
      <w:r>
        <w:separator/>
      </w:r>
    </w:p>
  </w:footnote>
  <w:footnote w:type="continuationSeparator" w:id="0">
    <w:p w:rsidR="00DD2392" w:rsidRDefault="00DD2392" w:rsidP="0032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6800"/>
    <w:multiLevelType w:val="multilevel"/>
    <w:tmpl w:val="384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1"/>
    <w:rsid w:val="00187C93"/>
    <w:rsid w:val="001B43E1"/>
    <w:rsid w:val="001D2B28"/>
    <w:rsid w:val="00200F5F"/>
    <w:rsid w:val="00275371"/>
    <w:rsid w:val="002A62BC"/>
    <w:rsid w:val="002D143E"/>
    <w:rsid w:val="003057E5"/>
    <w:rsid w:val="00326B63"/>
    <w:rsid w:val="003562DF"/>
    <w:rsid w:val="0038761F"/>
    <w:rsid w:val="00425836"/>
    <w:rsid w:val="00426738"/>
    <w:rsid w:val="00464E7E"/>
    <w:rsid w:val="004B38BF"/>
    <w:rsid w:val="004D7DDD"/>
    <w:rsid w:val="005244DF"/>
    <w:rsid w:val="0053058C"/>
    <w:rsid w:val="005B7A81"/>
    <w:rsid w:val="005C4250"/>
    <w:rsid w:val="005E3335"/>
    <w:rsid w:val="005F4855"/>
    <w:rsid w:val="006E1C63"/>
    <w:rsid w:val="007004A0"/>
    <w:rsid w:val="00720B7D"/>
    <w:rsid w:val="007347A0"/>
    <w:rsid w:val="007F41B5"/>
    <w:rsid w:val="00867314"/>
    <w:rsid w:val="008B2BC4"/>
    <w:rsid w:val="00910698"/>
    <w:rsid w:val="009177C4"/>
    <w:rsid w:val="00974EB6"/>
    <w:rsid w:val="009A3358"/>
    <w:rsid w:val="009B7566"/>
    <w:rsid w:val="00A02F7A"/>
    <w:rsid w:val="00AE6C6F"/>
    <w:rsid w:val="00B83164"/>
    <w:rsid w:val="00BB34C1"/>
    <w:rsid w:val="00C817B8"/>
    <w:rsid w:val="00CA0474"/>
    <w:rsid w:val="00CD62D2"/>
    <w:rsid w:val="00CE3862"/>
    <w:rsid w:val="00D27C58"/>
    <w:rsid w:val="00DB291A"/>
    <w:rsid w:val="00DD2392"/>
    <w:rsid w:val="00E92684"/>
    <w:rsid w:val="00F200E2"/>
    <w:rsid w:val="00F53C41"/>
    <w:rsid w:val="00FB34CD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4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D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8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B63"/>
  </w:style>
  <w:style w:type="paragraph" w:styleId="a8">
    <w:name w:val="footer"/>
    <w:basedOn w:val="a"/>
    <w:link w:val="a9"/>
    <w:uiPriority w:val="99"/>
    <w:unhideWhenUsed/>
    <w:rsid w:val="003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4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D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8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B63"/>
  </w:style>
  <w:style w:type="paragraph" w:styleId="a8">
    <w:name w:val="footer"/>
    <w:basedOn w:val="a"/>
    <w:link w:val="a9"/>
    <w:uiPriority w:val="99"/>
    <w:unhideWhenUsed/>
    <w:rsid w:val="003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bsidii.net/%D0%B5%D1%89%D1%91-%D0%B2%D1%8B%D0%BF%D0%BB%D0%B0%D1%82%D1%8B/item/index.php?option=com_k2&amp;view=item&amp;id=377:%D0%B2%D1%8B%D0%BF%D0%B8%D1%81%D0%BA%D0%B0-%D0%B8%D0%B7-%D0%B4%D0%BE%D0%BC%D0%BE%D0%B2%D0%BE%D0%B9-%D0%BA%D0%BD%D0%B8%D0%B3%D0%B8&amp;Itemid=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sidii.net/%D0%B5%D1%89%D1%91-%D0%B2%D1%8B%D0%BF%D0%BB%D0%B0%D1%82%D1%8B/item/index.php?option=com_k2&amp;view=item&amp;id=380:%D0%B7%D0%B0%D0%BA%D0%BE%D0%BD-%D0%BE-%D1%81%D0%B8%D1%80%D0%BE%D1%82%D0%B0%D1%85&amp;Itemid=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2017-04-13T07:19:00Z</dcterms:created>
  <dcterms:modified xsi:type="dcterms:W3CDTF">2017-04-13T08:48:00Z</dcterms:modified>
</cp:coreProperties>
</file>