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B611FE" w:rsidRPr="00B611FE" w:rsidTr="007D2752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САДОВСК СЕЛАНЭ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САРПИНСК РАЙОНА</w:t>
            </w:r>
          </w:p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>ХАЛЬМГ ТАНГЧИН</w:t>
            </w:r>
          </w:p>
        </w:tc>
        <w:tc>
          <w:tcPr>
            <w:tcW w:w="1701" w:type="dxa"/>
            <w:vAlign w:val="center"/>
          </w:tcPr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BE700" wp14:editId="6A89E129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 xml:space="preserve">ПОСТАНОВЛЕНИЕ ГЛАВЫ 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3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АДМИНИСТРАЦИИ САДОВСКОГО СЕЛЬСКОГО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sz w:val="24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</w:tc>
      </w:tr>
    </w:tbl>
    <w:p w:rsidR="00B611FE" w:rsidRPr="00B611FE" w:rsidRDefault="00B611FE" w:rsidP="00B611FE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FE" w:rsidRPr="00B611FE" w:rsidRDefault="00B611FE" w:rsidP="00B611FE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11FE" w:rsidRPr="00B611FE" w:rsidRDefault="00B611FE" w:rsidP="00B611FE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27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7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7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proofErr w:type="gramStart"/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Садовое</w:t>
      </w:r>
      <w:proofErr w:type="gramEnd"/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"page=2" \o "Page 2"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"page=3" \o "Page 3"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"page=4" \o "Page 4"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1B22" w:rsidRPr="00666E83" w:rsidRDefault="00AF1B22" w:rsidP="003C533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F1B22">
        <w:fldChar w:fldCharType="end"/>
      </w:r>
      <w:r w:rsidR="003C533B" w:rsidRPr="00666E83">
        <w:rPr>
          <w:sz w:val="28"/>
          <w:szCs w:val="28"/>
        </w:rPr>
        <w:t>«</w:t>
      </w:r>
      <w:r w:rsidRPr="00666E83">
        <w:rPr>
          <w:rStyle w:val="a4"/>
          <w:sz w:val="28"/>
          <w:szCs w:val="28"/>
        </w:rPr>
        <w:t xml:space="preserve">О создании комиссии </w:t>
      </w:r>
      <w:proofErr w:type="gramStart"/>
      <w:r w:rsidRPr="00666E83">
        <w:rPr>
          <w:rStyle w:val="a4"/>
          <w:sz w:val="28"/>
          <w:szCs w:val="28"/>
        </w:rPr>
        <w:t>по</w:t>
      </w:r>
      <w:proofErr w:type="gramEnd"/>
      <w:r w:rsidRPr="00666E83">
        <w:rPr>
          <w:rStyle w:val="a4"/>
          <w:sz w:val="28"/>
          <w:szCs w:val="28"/>
        </w:rPr>
        <w:t xml:space="preserve"> </w:t>
      </w:r>
    </w:p>
    <w:p w:rsidR="00AF1B22" w:rsidRPr="00666E83" w:rsidRDefault="00AF1B22" w:rsidP="003C533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66E83">
        <w:rPr>
          <w:rStyle w:val="a4"/>
          <w:sz w:val="28"/>
          <w:szCs w:val="28"/>
        </w:rPr>
        <w:t>предупреждению и ликвидации</w:t>
      </w:r>
    </w:p>
    <w:p w:rsidR="00AF1B22" w:rsidRPr="00666E83" w:rsidRDefault="00AF1B22" w:rsidP="003C533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66E83">
        <w:rPr>
          <w:rStyle w:val="a4"/>
          <w:sz w:val="28"/>
          <w:szCs w:val="28"/>
        </w:rPr>
        <w:t>чрезвычайных ситуаций и</w:t>
      </w:r>
    </w:p>
    <w:p w:rsidR="00AF1B22" w:rsidRPr="00666E83" w:rsidRDefault="00AF1B22" w:rsidP="003C533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66E83">
        <w:rPr>
          <w:rStyle w:val="a4"/>
          <w:sz w:val="28"/>
          <w:szCs w:val="28"/>
        </w:rPr>
        <w:t>обеспечению пожарной безопасности</w:t>
      </w:r>
    </w:p>
    <w:p w:rsidR="00AF1B22" w:rsidRPr="00666E83" w:rsidRDefault="003C533B" w:rsidP="003C533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66E83">
        <w:rPr>
          <w:rStyle w:val="a4"/>
          <w:sz w:val="28"/>
          <w:szCs w:val="28"/>
        </w:rPr>
        <w:t>в Садовском СМО РК»</w:t>
      </w:r>
    </w:p>
    <w:p w:rsidR="00AF1B22" w:rsidRPr="00666E83" w:rsidRDefault="00AF1B22" w:rsidP="00AF1B22">
      <w:pPr>
        <w:pStyle w:val="a3"/>
        <w:rPr>
          <w:sz w:val="28"/>
          <w:szCs w:val="28"/>
        </w:rPr>
      </w:pPr>
      <w:r w:rsidRPr="00666E83">
        <w:rPr>
          <w:sz w:val="28"/>
          <w:szCs w:val="28"/>
        </w:rPr>
        <w:t> </w:t>
      </w:r>
    </w:p>
    <w:p w:rsidR="00AF1B22" w:rsidRDefault="00AF1B22" w:rsidP="00AF1B22">
      <w:pPr>
        <w:pStyle w:val="a3"/>
        <w:jc w:val="both"/>
        <w:rPr>
          <w:sz w:val="26"/>
          <w:szCs w:val="26"/>
        </w:rPr>
      </w:pPr>
      <w:r>
        <w:t xml:space="preserve">            </w:t>
      </w:r>
      <w:proofErr w:type="gramStart"/>
      <w:r w:rsidRPr="00666E83">
        <w:rPr>
          <w:sz w:val="26"/>
          <w:szCs w:val="26"/>
        </w:rPr>
        <w:t xml:space="preserve">В соответствии с постановлением Правительства Российский Федерации от  30.12.2003 г. № 794 «О единой государственной  системе предупреждения чрезвычайных ситуаций» (с изменениями, внесенными постановлением Правительства Российской Федерации от 27.05.2005 г. № 335), </w:t>
      </w:r>
      <w:r w:rsidR="00CC0856" w:rsidRPr="00666E83">
        <w:rPr>
          <w:sz w:val="26"/>
          <w:szCs w:val="26"/>
        </w:rPr>
        <w:t>,</w:t>
      </w:r>
      <w:r w:rsidRPr="00666E83">
        <w:rPr>
          <w:sz w:val="26"/>
          <w:szCs w:val="26"/>
        </w:rPr>
        <w:t>ст. 14 п. 8 Федерального закона № 131-ФЗ от 06.10.2003 г. «Об общих принципах организации местного самоуправления в Российской Федерации»,</w:t>
      </w:r>
      <w:r w:rsidR="00CC0856" w:rsidRPr="00666E83">
        <w:rPr>
          <w:sz w:val="26"/>
          <w:szCs w:val="26"/>
        </w:rPr>
        <w:t xml:space="preserve"> руководствуясь Уставом Садовского СМО РК</w:t>
      </w:r>
      <w:r w:rsidRPr="00666E83">
        <w:rPr>
          <w:sz w:val="26"/>
          <w:szCs w:val="26"/>
        </w:rPr>
        <w:t xml:space="preserve"> в  целях реализации единой государственной политики по</w:t>
      </w:r>
      <w:proofErr w:type="gramEnd"/>
      <w:r w:rsidRPr="00666E83">
        <w:rPr>
          <w:sz w:val="26"/>
          <w:szCs w:val="26"/>
        </w:rPr>
        <w:t xml:space="preserve"> вопросам предупреждения и ликвидации чрезвычайных ситуаций природного и техногенного характера и обеспечения пожарной безопасности:</w:t>
      </w:r>
    </w:p>
    <w:p w:rsidR="00774A4C" w:rsidRPr="00666E83" w:rsidRDefault="00774A4C" w:rsidP="00774A4C">
      <w:pPr>
        <w:pStyle w:val="a3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</w:t>
      </w:r>
    </w:p>
    <w:p w:rsidR="00AF1B22" w:rsidRPr="00666E83" w:rsidRDefault="00AF1B22" w:rsidP="00AF1B22">
      <w:pPr>
        <w:pStyle w:val="a3"/>
        <w:jc w:val="both"/>
        <w:rPr>
          <w:sz w:val="26"/>
          <w:szCs w:val="26"/>
        </w:rPr>
      </w:pPr>
      <w:r w:rsidRPr="00666E83">
        <w:rPr>
          <w:sz w:val="26"/>
          <w:szCs w:val="26"/>
        </w:rPr>
        <w:t xml:space="preserve">            1.Создать комиссию по предупреждению и ликвидации чрезвычайных ситуаций в </w:t>
      </w:r>
      <w:r w:rsidR="00C93285" w:rsidRPr="00666E83">
        <w:rPr>
          <w:sz w:val="26"/>
          <w:szCs w:val="26"/>
        </w:rPr>
        <w:t xml:space="preserve">Садовском СМО РК </w:t>
      </w:r>
      <w:r w:rsidRPr="00666E83">
        <w:rPr>
          <w:sz w:val="26"/>
          <w:szCs w:val="26"/>
        </w:rPr>
        <w:t xml:space="preserve"> (далее - комиссия) и утвердить ее состав</w:t>
      </w:r>
      <w:r w:rsidR="00C93285" w:rsidRPr="00666E83">
        <w:rPr>
          <w:sz w:val="26"/>
          <w:szCs w:val="26"/>
        </w:rPr>
        <w:t>, согласно приложению №1 к данному постановлению.</w:t>
      </w:r>
    </w:p>
    <w:p w:rsidR="00AF1B22" w:rsidRPr="00666E83" w:rsidRDefault="00AF1B22" w:rsidP="00AF1B22">
      <w:pPr>
        <w:pStyle w:val="a3"/>
        <w:jc w:val="both"/>
        <w:rPr>
          <w:sz w:val="26"/>
          <w:szCs w:val="26"/>
        </w:rPr>
      </w:pPr>
      <w:r w:rsidRPr="00666E83">
        <w:rPr>
          <w:sz w:val="26"/>
          <w:szCs w:val="26"/>
        </w:rPr>
        <w:t xml:space="preserve">            2. Утвердить Положение о комиссии по предупреждению и ликвидации чрезвычайных ситуаций  </w:t>
      </w:r>
      <w:r w:rsidR="001C2306" w:rsidRPr="00666E83">
        <w:rPr>
          <w:sz w:val="26"/>
          <w:szCs w:val="26"/>
        </w:rPr>
        <w:t>в Садовском СМО РК, согласно приложению №2 к данному постановлению.</w:t>
      </w:r>
    </w:p>
    <w:p w:rsidR="00AF1B22" w:rsidRPr="00666E83" w:rsidRDefault="00AF1B22" w:rsidP="00AF1B22">
      <w:pPr>
        <w:pStyle w:val="a3"/>
        <w:jc w:val="both"/>
        <w:rPr>
          <w:sz w:val="26"/>
          <w:szCs w:val="26"/>
        </w:rPr>
      </w:pPr>
      <w:r w:rsidRPr="00666E83">
        <w:rPr>
          <w:sz w:val="26"/>
          <w:szCs w:val="26"/>
        </w:rPr>
        <w:t xml:space="preserve">            </w:t>
      </w:r>
      <w:r w:rsidR="00D87344" w:rsidRPr="00666E83">
        <w:rPr>
          <w:sz w:val="26"/>
          <w:szCs w:val="26"/>
        </w:rPr>
        <w:t>3</w:t>
      </w:r>
      <w:r w:rsidRPr="00666E83">
        <w:rPr>
          <w:sz w:val="26"/>
          <w:szCs w:val="26"/>
        </w:rPr>
        <w:t>. Настоящее постановление обнародовать на информационных стендах в местах массового скопления граждан</w:t>
      </w:r>
      <w:r w:rsidR="00D87344" w:rsidRPr="00666E83">
        <w:rPr>
          <w:sz w:val="26"/>
          <w:szCs w:val="26"/>
        </w:rPr>
        <w:t xml:space="preserve"> и разместить в информационной системе «Интернет» на официальном сайте Садовского СМО РК.</w:t>
      </w:r>
    </w:p>
    <w:p w:rsidR="00AF1B22" w:rsidRDefault="00AF1B22" w:rsidP="00AF1B22">
      <w:pPr>
        <w:pStyle w:val="a3"/>
      </w:pPr>
      <w:r w:rsidRPr="00666E83">
        <w:rPr>
          <w:sz w:val="26"/>
          <w:szCs w:val="26"/>
        </w:rPr>
        <w:t> </w:t>
      </w:r>
    </w:p>
    <w:p w:rsidR="00666E83" w:rsidRPr="00666E83" w:rsidRDefault="00666E83" w:rsidP="00666E83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8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66E83" w:rsidRPr="00666E83" w:rsidRDefault="00666E83" w:rsidP="00666E83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83">
        <w:rPr>
          <w:rFonts w:ascii="Times New Roman" w:hAnsi="Times New Roman" w:cs="Times New Roman"/>
          <w:b/>
          <w:sz w:val="28"/>
          <w:szCs w:val="28"/>
        </w:rPr>
        <w:t xml:space="preserve">Садовского СМО РК </w:t>
      </w:r>
    </w:p>
    <w:p w:rsidR="00666E83" w:rsidRPr="00666E83" w:rsidRDefault="00666E83" w:rsidP="00666E83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83">
        <w:rPr>
          <w:rFonts w:ascii="Times New Roman" w:hAnsi="Times New Roman" w:cs="Times New Roman"/>
          <w:b/>
          <w:sz w:val="28"/>
          <w:szCs w:val="28"/>
        </w:rPr>
        <w:t>Глава Садовского СМО РК                                 Панченко Ю.С.</w:t>
      </w:r>
    </w:p>
    <w:p w:rsidR="00774A4C" w:rsidRPr="00774A4C" w:rsidRDefault="00774A4C" w:rsidP="00774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774A4C">
        <w:rPr>
          <w:rFonts w:ascii="Times New Roman" w:hAnsi="Times New Roman" w:cs="Times New Roman"/>
          <w:b/>
          <w:sz w:val="24"/>
          <w:szCs w:val="24"/>
        </w:rPr>
        <w:t>№1</w:t>
      </w:r>
    </w:p>
    <w:p w:rsidR="00774A4C" w:rsidRPr="00774A4C" w:rsidRDefault="00774A4C" w:rsidP="00774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постановлению</w:t>
      </w:r>
    </w:p>
    <w:p w:rsidR="00774A4C" w:rsidRPr="00774A4C" w:rsidRDefault="00774A4C" w:rsidP="00774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>Главы Садовского СМО РК</w:t>
      </w:r>
    </w:p>
    <w:p w:rsidR="00774A4C" w:rsidRPr="00774A4C" w:rsidRDefault="00774A4C" w:rsidP="00774A4C">
      <w:pPr>
        <w:tabs>
          <w:tab w:val="left" w:pos="6080"/>
        </w:tabs>
        <w:rPr>
          <w:rFonts w:ascii="Times New Roman" w:hAnsi="Times New Roman" w:cs="Times New Roman"/>
          <w:b/>
          <w:sz w:val="24"/>
          <w:szCs w:val="24"/>
        </w:rPr>
      </w:pPr>
      <w:r w:rsidRPr="00774A4C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C36FC3">
        <w:rPr>
          <w:rFonts w:ascii="Times New Roman" w:hAnsi="Times New Roman" w:cs="Times New Roman"/>
          <w:b/>
          <w:sz w:val="24"/>
          <w:szCs w:val="24"/>
        </w:rPr>
        <w:t>72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36FC3">
        <w:rPr>
          <w:rFonts w:ascii="Times New Roman" w:hAnsi="Times New Roman" w:cs="Times New Roman"/>
          <w:b/>
          <w:sz w:val="24"/>
          <w:szCs w:val="24"/>
        </w:rPr>
        <w:t>30.12.2016</w:t>
      </w:r>
      <w:r w:rsidRPr="00774A4C">
        <w:rPr>
          <w:rFonts w:ascii="Times New Roman" w:hAnsi="Times New Roman" w:cs="Times New Roman"/>
          <w:b/>
          <w:sz w:val="24"/>
          <w:szCs w:val="24"/>
        </w:rPr>
        <w:t>г.</w:t>
      </w:r>
    </w:p>
    <w:p w:rsidR="00AF1B22" w:rsidRDefault="00AF1B22" w:rsidP="00774A4C">
      <w:pPr>
        <w:pStyle w:val="a3"/>
      </w:pPr>
      <w:r>
        <w:t> </w:t>
      </w:r>
    </w:p>
    <w:p w:rsidR="00AF1B22" w:rsidRDefault="00AF1B22" w:rsidP="00AF1B22">
      <w:pPr>
        <w:pStyle w:val="a3"/>
      </w:pPr>
      <w:r>
        <w:rPr>
          <w:rStyle w:val="a4"/>
        </w:rPr>
        <w:t> </w:t>
      </w:r>
    </w:p>
    <w:p w:rsidR="00AF1B22" w:rsidRDefault="00AF1B22" w:rsidP="00C36FC3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СОСТАВ КОМИССИИ</w:t>
      </w:r>
    </w:p>
    <w:p w:rsidR="00AF1B22" w:rsidRDefault="00AF1B22" w:rsidP="00C36FC3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 предупреждению и ликвидации</w:t>
      </w:r>
    </w:p>
    <w:p w:rsidR="00AF1B22" w:rsidRDefault="00AF1B22" w:rsidP="00C36FC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чрезвычайных ситуаций и обеспечению </w:t>
      </w:r>
    </w:p>
    <w:p w:rsidR="00AF1B22" w:rsidRDefault="00AF1B22" w:rsidP="00C36FC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пожарной безопасности </w:t>
      </w:r>
    </w:p>
    <w:p w:rsidR="00AF1B22" w:rsidRDefault="00AF1B22" w:rsidP="00C36FC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в  </w:t>
      </w:r>
      <w:r w:rsidR="00C36FC3">
        <w:rPr>
          <w:rStyle w:val="a4"/>
        </w:rPr>
        <w:t>Садовском СМО РК</w:t>
      </w:r>
    </w:p>
    <w:p w:rsidR="00AF1B22" w:rsidRDefault="00AF1B22" w:rsidP="00AF1B22">
      <w:pPr>
        <w:pStyle w:val="a3"/>
        <w:jc w:val="center"/>
      </w:pPr>
      <w:r>
        <w:t> </w:t>
      </w:r>
    </w:p>
    <w:p w:rsidR="00AF1B22" w:rsidRPr="00C36FC3" w:rsidRDefault="00C36FC3" w:rsidP="00AF1B22">
      <w:pPr>
        <w:pStyle w:val="a3"/>
        <w:rPr>
          <w:sz w:val="26"/>
          <w:szCs w:val="26"/>
          <w:u w:val="single"/>
        </w:rPr>
      </w:pPr>
      <w:r w:rsidRPr="00C36FC3">
        <w:rPr>
          <w:sz w:val="26"/>
          <w:szCs w:val="26"/>
          <w:u w:val="single"/>
        </w:rPr>
        <w:t>Председатель комиссии:</w:t>
      </w:r>
      <w:r w:rsidR="00AF1B22" w:rsidRPr="00C36FC3">
        <w:rPr>
          <w:sz w:val="26"/>
          <w:szCs w:val="26"/>
          <w:u w:val="single"/>
        </w:rPr>
        <w:t> </w:t>
      </w:r>
    </w:p>
    <w:p w:rsidR="00C36FC3" w:rsidRDefault="00C36FC3" w:rsidP="00C36FC3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Панченко Ю.С.     -     </w:t>
      </w:r>
      <w:r w:rsidRPr="00C36FC3">
        <w:rPr>
          <w:sz w:val="26"/>
          <w:szCs w:val="26"/>
        </w:rPr>
        <w:t>Глава Садовского СМО РК</w:t>
      </w:r>
      <w:r>
        <w:rPr>
          <w:sz w:val="26"/>
          <w:szCs w:val="26"/>
        </w:rPr>
        <w:t xml:space="preserve">, Глава администрации </w:t>
      </w:r>
    </w:p>
    <w:p w:rsidR="00C36FC3" w:rsidRPr="00C36FC3" w:rsidRDefault="00C36FC3" w:rsidP="00C36FC3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Садовского СМО РК</w:t>
      </w:r>
      <w:r w:rsidRPr="00C36FC3">
        <w:rPr>
          <w:sz w:val="26"/>
          <w:szCs w:val="26"/>
        </w:rPr>
        <w:t xml:space="preserve"> </w:t>
      </w:r>
    </w:p>
    <w:p w:rsidR="00C36FC3" w:rsidRDefault="00C36FC3" w:rsidP="00AF1B22">
      <w:pPr>
        <w:pStyle w:val="a3"/>
      </w:pPr>
    </w:p>
    <w:p w:rsidR="00C36FC3" w:rsidRDefault="007544E7" w:rsidP="00AF1B22">
      <w:pPr>
        <w:pStyle w:val="a3"/>
        <w:rPr>
          <w:sz w:val="26"/>
          <w:szCs w:val="26"/>
          <w:u w:val="single"/>
        </w:rPr>
      </w:pPr>
      <w:r w:rsidRPr="007544E7">
        <w:rPr>
          <w:sz w:val="26"/>
          <w:szCs w:val="26"/>
          <w:u w:val="single"/>
        </w:rPr>
        <w:t>Члены комиссии</w:t>
      </w:r>
      <w:r>
        <w:rPr>
          <w:sz w:val="26"/>
          <w:szCs w:val="26"/>
          <w:u w:val="single"/>
        </w:rPr>
        <w:t>:</w:t>
      </w:r>
    </w:p>
    <w:p w:rsidR="007544E7" w:rsidRPr="006F73E3" w:rsidRDefault="006F73E3" w:rsidP="00AF1B2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Романенко З.И. -       </w:t>
      </w:r>
      <w:r w:rsidR="007544E7" w:rsidRPr="006F73E3">
        <w:rPr>
          <w:sz w:val="26"/>
          <w:szCs w:val="26"/>
        </w:rPr>
        <w:t>Председатель Собрания депутатов Садовского СМО РК</w:t>
      </w:r>
    </w:p>
    <w:p w:rsidR="007544E7" w:rsidRPr="006F73E3" w:rsidRDefault="007544E7" w:rsidP="00AF1B22">
      <w:pPr>
        <w:pStyle w:val="a3"/>
        <w:rPr>
          <w:sz w:val="26"/>
          <w:szCs w:val="26"/>
        </w:rPr>
      </w:pPr>
      <w:r w:rsidRPr="006F73E3">
        <w:rPr>
          <w:sz w:val="26"/>
          <w:szCs w:val="26"/>
        </w:rPr>
        <w:t xml:space="preserve">Василенко М.Н. -     Начальник общего отдела администрации Садовского СМО РК </w:t>
      </w:r>
    </w:p>
    <w:p w:rsidR="00C36FC3" w:rsidRPr="006F73E3" w:rsidRDefault="007544E7" w:rsidP="00AF1B22">
      <w:pPr>
        <w:pStyle w:val="a3"/>
        <w:rPr>
          <w:sz w:val="26"/>
          <w:szCs w:val="26"/>
        </w:rPr>
      </w:pPr>
      <w:r w:rsidRPr="006F73E3">
        <w:rPr>
          <w:sz w:val="26"/>
          <w:szCs w:val="26"/>
        </w:rPr>
        <w:t>Ки</w:t>
      </w:r>
      <w:r w:rsidR="006F73E3">
        <w:rPr>
          <w:sz w:val="26"/>
          <w:szCs w:val="26"/>
        </w:rPr>
        <w:t xml:space="preserve">рюхин О.Н. -        </w:t>
      </w:r>
      <w:r w:rsidRPr="006F73E3">
        <w:rPr>
          <w:sz w:val="26"/>
          <w:szCs w:val="26"/>
        </w:rPr>
        <w:t xml:space="preserve">Депутат Садовского СМО РК </w:t>
      </w:r>
    </w:p>
    <w:p w:rsidR="006F73E3" w:rsidRPr="006F73E3" w:rsidRDefault="006F73E3" w:rsidP="006F73E3">
      <w:pPr>
        <w:pStyle w:val="a3"/>
        <w:rPr>
          <w:sz w:val="26"/>
          <w:szCs w:val="26"/>
        </w:rPr>
      </w:pPr>
      <w:r w:rsidRPr="006F73E3">
        <w:rPr>
          <w:sz w:val="26"/>
          <w:szCs w:val="26"/>
        </w:rPr>
        <w:t xml:space="preserve">Храмцов  Н.А. -       </w:t>
      </w:r>
      <w:r>
        <w:rPr>
          <w:sz w:val="26"/>
          <w:szCs w:val="26"/>
        </w:rPr>
        <w:t xml:space="preserve"> </w:t>
      </w:r>
      <w:r w:rsidRPr="006F73E3">
        <w:rPr>
          <w:sz w:val="26"/>
          <w:szCs w:val="26"/>
        </w:rPr>
        <w:t xml:space="preserve">Депутат Садовского СМО РК </w:t>
      </w:r>
    </w:p>
    <w:p w:rsidR="007544E7" w:rsidRPr="006F73E3" w:rsidRDefault="006F73E3" w:rsidP="00AF1B22">
      <w:pPr>
        <w:pStyle w:val="a3"/>
        <w:rPr>
          <w:sz w:val="26"/>
          <w:szCs w:val="26"/>
        </w:rPr>
      </w:pPr>
      <w:proofErr w:type="spellStart"/>
      <w:r w:rsidRPr="006F73E3">
        <w:rPr>
          <w:sz w:val="26"/>
          <w:szCs w:val="26"/>
        </w:rPr>
        <w:t>Олейникова</w:t>
      </w:r>
      <w:proofErr w:type="spellEnd"/>
      <w:r w:rsidRPr="006F73E3">
        <w:rPr>
          <w:sz w:val="26"/>
          <w:szCs w:val="26"/>
        </w:rPr>
        <w:t xml:space="preserve"> Л.Н. -    Директор МБУК «Садовский дом культуры»</w:t>
      </w:r>
    </w:p>
    <w:p w:rsidR="00C36FC3" w:rsidRDefault="00C36FC3" w:rsidP="00AF1B22">
      <w:pPr>
        <w:pStyle w:val="a3"/>
      </w:pPr>
    </w:p>
    <w:p w:rsidR="00C36FC3" w:rsidRPr="006F73E3" w:rsidRDefault="006F73E3" w:rsidP="00AF1B22">
      <w:pPr>
        <w:pStyle w:val="a3"/>
        <w:rPr>
          <w:sz w:val="26"/>
          <w:szCs w:val="26"/>
          <w:u w:val="single"/>
        </w:rPr>
      </w:pPr>
      <w:r w:rsidRPr="006F73E3">
        <w:rPr>
          <w:sz w:val="26"/>
          <w:szCs w:val="26"/>
          <w:u w:val="single"/>
        </w:rPr>
        <w:t>Секретарь комиссии:</w:t>
      </w:r>
    </w:p>
    <w:p w:rsidR="006F73E3" w:rsidRPr="006F73E3" w:rsidRDefault="006F73E3" w:rsidP="00AF1B22">
      <w:pPr>
        <w:pStyle w:val="a3"/>
        <w:rPr>
          <w:sz w:val="26"/>
          <w:szCs w:val="26"/>
        </w:rPr>
      </w:pPr>
      <w:r>
        <w:rPr>
          <w:sz w:val="26"/>
          <w:szCs w:val="26"/>
        </w:rPr>
        <w:t>Панасенко А.Ю.</w:t>
      </w:r>
      <w:r w:rsidRPr="006F73E3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   </w:t>
      </w:r>
      <w:r w:rsidRPr="006F73E3">
        <w:rPr>
          <w:sz w:val="26"/>
          <w:szCs w:val="26"/>
        </w:rPr>
        <w:t>заместитель Главы администрации Садовского СМО РК.</w:t>
      </w:r>
    </w:p>
    <w:p w:rsidR="00C36FC3" w:rsidRDefault="00C36FC3" w:rsidP="00AF1B22">
      <w:pPr>
        <w:pStyle w:val="a3"/>
      </w:pPr>
    </w:p>
    <w:p w:rsidR="00C36FC3" w:rsidRDefault="00C36FC3" w:rsidP="00AF1B22">
      <w:pPr>
        <w:pStyle w:val="a3"/>
      </w:pPr>
    </w:p>
    <w:p w:rsidR="00C36FC3" w:rsidRDefault="00C36FC3" w:rsidP="00AF1B22">
      <w:pPr>
        <w:pStyle w:val="a3"/>
      </w:pPr>
    </w:p>
    <w:p w:rsidR="00C36FC3" w:rsidRDefault="00C36FC3" w:rsidP="00AF1B22">
      <w:pPr>
        <w:pStyle w:val="a3"/>
      </w:pPr>
    </w:p>
    <w:p w:rsidR="00C36FC3" w:rsidRDefault="00C36FC3" w:rsidP="00AF1B22">
      <w:pPr>
        <w:pStyle w:val="a3"/>
      </w:pPr>
    </w:p>
    <w:p w:rsidR="00135F4C" w:rsidRPr="00774A4C" w:rsidRDefault="00135F4C" w:rsidP="00135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35F4C" w:rsidRPr="00774A4C" w:rsidRDefault="00135F4C" w:rsidP="00135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постановлению</w:t>
      </w:r>
    </w:p>
    <w:p w:rsidR="00135F4C" w:rsidRPr="00774A4C" w:rsidRDefault="00135F4C" w:rsidP="00135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>Главы Садовского СМО РК</w:t>
      </w:r>
    </w:p>
    <w:p w:rsidR="00135F4C" w:rsidRPr="00774A4C" w:rsidRDefault="00135F4C" w:rsidP="00135F4C">
      <w:pPr>
        <w:tabs>
          <w:tab w:val="left" w:pos="6080"/>
        </w:tabs>
        <w:rPr>
          <w:rFonts w:ascii="Times New Roman" w:hAnsi="Times New Roman" w:cs="Times New Roman"/>
          <w:b/>
          <w:sz w:val="24"/>
          <w:szCs w:val="24"/>
        </w:rPr>
      </w:pPr>
      <w:r w:rsidRPr="00774A4C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30.12.2016</w:t>
      </w:r>
      <w:r w:rsidRPr="00774A4C">
        <w:rPr>
          <w:rFonts w:ascii="Times New Roman" w:hAnsi="Times New Roman" w:cs="Times New Roman"/>
          <w:b/>
          <w:sz w:val="24"/>
          <w:szCs w:val="24"/>
        </w:rPr>
        <w:t>г.</w:t>
      </w:r>
    </w:p>
    <w:p w:rsidR="00AF1B22" w:rsidRDefault="00AF1B22" w:rsidP="00AF1B22">
      <w:pPr>
        <w:pStyle w:val="a3"/>
        <w:jc w:val="center"/>
      </w:pPr>
      <w:r>
        <w:rPr>
          <w:rStyle w:val="a4"/>
        </w:rPr>
        <w:t> </w:t>
      </w:r>
    </w:p>
    <w:p w:rsidR="00AF1B22" w:rsidRPr="00C07F0B" w:rsidRDefault="00AF1B22" w:rsidP="004418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07F0B">
        <w:rPr>
          <w:rStyle w:val="a4"/>
          <w:sz w:val="26"/>
          <w:szCs w:val="26"/>
        </w:rPr>
        <w:t>ПОЛОЖЕНИЕ</w:t>
      </w:r>
    </w:p>
    <w:p w:rsidR="00C07F0B" w:rsidRDefault="00AF1B22" w:rsidP="00C07F0B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C07F0B">
        <w:rPr>
          <w:rStyle w:val="a4"/>
          <w:sz w:val="26"/>
          <w:szCs w:val="26"/>
        </w:rPr>
        <w:t xml:space="preserve">о комиссии по предупреждению и ликвидации </w:t>
      </w:r>
      <w:proofErr w:type="gramStart"/>
      <w:r w:rsidRPr="00C07F0B">
        <w:rPr>
          <w:rStyle w:val="a4"/>
          <w:sz w:val="26"/>
          <w:szCs w:val="26"/>
        </w:rPr>
        <w:t>чрезвычайных</w:t>
      </w:r>
      <w:proofErr w:type="gramEnd"/>
      <w:r w:rsidRPr="00C07F0B">
        <w:rPr>
          <w:rStyle w:val="a4"/>
          <w:sz w:val="26"/>
          <w:szCs w:val="26"/>
        </w:rPr>
        <w:t xml:space="preserve"> </w:t>
      </w:r>
    </w:p>
    <w:p w:rsidR="00AF1B22" w:rsidRPr="00C07F0B" w:rsidRDefault="00AF1B22" w:rsidP="004418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07F0B">
        <w:rPr>
          <w:rStyle w:val="a4"/>
          <w:sz w:val="26"/>
          <w:szCs w:val="26"/>
        </w:rPr>
        <w:t xml:space="preserve">ситуаций </w:t>
      </w:r>
      <w:r w:rsidR="00C07F0B" w:rsidRPr="00C07F0B">
        <w:rPr>
          <w:rStyle w:val="a4"/>
          <w:sz w:val="26"/>
          <w:szCs w:val="26"/>
        </w:rPr>
        <w:t xml:space="preserve">и обеспечению пожарной безопасности </w:t>
      </w:r>
    </w:p>
    <w:p w:rsidR="00AF1B22" w:rsidRPr="00C07F0B" w:rsidRDefault="00AF1B22" w:rsidP="004418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07F0B">
        <w:rPr>
          <w:rStyle w:val="a4"/>
          <w:sz w:val="26"/>
          <w:szCs w:val="26"/>
        </w:rPr>
        <w:t xml:space="preserve">в </w:t>
      </w:r>
      <w:r w:rsidR="004418F3" w:rsidRPr="00C07F0B">
        <w:rPr>
          <w:rStyle w:val="a4"/>
          <w:sz w:val="26"/>
          <w:szCs w:val="26"/>
        </w:rPr>
        <w:t>Садовском СМО РК</w:t>
      </w:r>
    </w:p>
    <w:p w:rsidR="00AF1B22" w:rsidRDefault="00AF1B22" w:rsidP="00AF1B22">
      <w:pPr>
        <w:pStyle w:val="a3"/>
        <w:jc w:val="center"/>
      </w:pPr>
      <w:r>
        <w:t> </w:t>
      </w:r>
      <w:bookmarkStart w:id="0" w:name="_GoBack"/>
      <w:bookmarkEnd w:id="0"/>
    </w:p>
    <w:p w:rsidR="00AF1B22" w:rsidRDefault="00AF1B22" w:rsidP="00AF1B22">
      <w:pPr>
        <w:pStyle w:val="a3"/>
        <w:jc w:val="both"/>
      </w:pPr>
      <w:r>
        <w:t xml:space="preserve">            1. </w:t>
      </w:r>
      <w:proofErr w:type="gramStart"/>
      <w:r>
        <w:t xml:space="preserve">Комиссия по предупреждению и ликвидации чрезвычайных ситуаций и обеспечению пожарной безопасности в </w:t>
      </w:r>
      <w:r w:rsidR="0003209F">
        <w:t>Садовском СМО РК</w:t>
      </w:r>
      <w:r>
        <w:t xml:space="preserve"> (далее – комиссия) является координирующим органом, образованным для обеспечения согласованности действий государственных и иных организаций, расположенных на территории поселения, в целях реализации единой государственной политики по вопросам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безопасности.</w:t>
      </w:r>
      <w:proofErr w:type="gramEnd"/>
    </w:p>
    <w:p w:rsidR="00AF1B22" w:rsidRDefault="00AF1B22" w:rsidP="00AF1B22">
      <w:pPr>
        <w:pStyle w:val="a3"/>
        <w:jc w:val="both"/>
      </w:pPr>
      <w:r>
        <w:t xml:space="preserve">2. Комиссия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Уставом Кировской области, областным законодательством и настоящим Положением о комиссии по предупреждению и ликвидации чрезвычайных ситуаций и обеспечению пожарной безопасности  </w:t>
      </w:r>
      <w:r w:rsidR="003D05E5">
        <w:t>Садовского СМО РК</w:t>
      </w:r>
      <w:r>
        <w:t>.</w:t>
      </w:r>
    </w:p>
    <w:p w:rsidR="00AF1B22" w:rsidRDefault="00AF1B22" w:rsidP="00AF1B22">
      <w:pPr>
        <w:pStyle w:val="a3"/>
        <w:jc w:val="both"/>
      </w:pPr>
      <w:r>
        <w:t>3. Основными задачами комиссии являются:</w:t>
      </w:r>
    </w:p>
    <w:p w:rsidR="00AF1B22" w:rsidRDefault="00AF1B22" w:rsidP="00AF1B22">
      <w:pPr>
        <w:pStyle w:val="a3"/>
        <w:jc w:val="both"/>
      </w:pPr>
      <w:r>
        <w:t>3.1. Разработка предложений по реализации единой государственной политики по вопросам предупреждения и ликвидации чрезвычайных ситуаций и обеспечению пожарной безопасности.</w:t>
      </w:r>
    </w:p>
    <w:p w:rsidR="00AF1B22" w:rsidRDefault="00AF1B22" w:rsidP="00AF1B22">
      <w:pPr>
        <w:pStyle w:val="a3"/>
        <w:jc w:val="both"/>
      </w:pPr>
      <w:r>
        <w:t xml:space="preserve">3.2. Организация и </w:t>
      </w:r>
      <w:proofErr w:type="gramStart"/>
      <w:r>
        <w:t>контроль за</w:t>
      </w:r>
      <w:proofErr w:type="gramEnd"/>
      <w:r>
        <w:t xml:space="preserve"> осуществлением мероприятий по  предупреждению и ликвидации чрезвычайных ситуаций и обеспечению пожарной безопасности.</w:t>
      </w:r>
    </w:p>
    <w:p w:rsidR="00AF1B22" w:rsidRDefault="00AF1B22" w:rsidP="00AF1B22">
      <w:pPr>
        <w:pStyle w:val="a3"/>
        <w:jc w:val="both"/>
      </w:pPr>
      <w:r>
        <w:t>3.3. Обеспечение согласованности действий организаций при решении вопросов предупреждения и ликвидации чрезвычайных ситуаций и обеспечению пожарной безопасности.</w:t>
      </w:r>
    </w:p>
    <w:p w:rsidR="00AF1B22" w:rsidRDefault="00AF1B22" w:rsidP="00AF1B22">
      <w:pPr>
        <w:pStyle w:val="a3"/>
        <w:jc w:val="both"/>
      </w:pPr>
      <w:r>
        <w:t>3.4. Взаимодействие с другими комиссиями.</w:t>
      </w:r>
    </w:p>
    <w:p w:rsidR="00AF1B22" w:rsidRDefault="00AF1B22" w:rsidP="00AF1B22">
      <w:pPr>
        <w:pStyle w:val="a3"/>
        <w:jc w:val="both"/>
      </w:pPr>
      <w:r>
        <w:t>4. Комиссия с целью выполнения возложенных на неё задач осуществляет следующие функции:</w:t>
      </w:r>
    </w:p>
    <w:p w:rsidR="00AF1B22" w:rsidRDefault="00AF1B22" w:rsidP="00AF1B22">
      <w:pPr>
        <w:pStyle w:val="a3"/>
        <w:jc w:val="both"/>
      </w:pPr>
      <w:r>
        <w:t>4.1. Рассматривает в пределах своей компетенции вопросы предупреждения и ликвидации чрезвычайных ситуаций, обеспечения пожарной безопасности.</w:t>
      </w:r>
    </w:p>
    <w:p w:rsidR="00AF1B22" w:rsidRDefault="00AF1B22" w:rsidP="00AF1B22">
      <w:pPr>
        <w:pStyle w:val="a3"/>
        <w:jc w:val="both"/>
      </w:pPr>
      <w:r>
        <w:lastRenderedPageBreak/>
        <w:t>4.2. Разрабатывает предложения по совершенствованию нормативной базы по вопросам предупреждения и ликвидации чрезвычайных ситуаций и обеспечению пожарной безопасности.</w:t>
      </w:r>
    </w:p>
    <w:p w:rsidR="00AF1B22" w:rsidRDefault="00AF1B22" w:rsidP="00AF1B22">
      <w:pPr>
        <w:pStyle w:val="a3"/>
        <w:jc w:val="both"/>
      </w:pPr>
      <w:r>
        <w:t xml:space="preserve">4.3. 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</w:t>
      </w:r>
      <w:proofErr w:type="gramStart"/>
      <w:r>
        <w:t>ситуаций</w:t>
      </w:r>
      <w:proofErr w:type="gramEnd"/>
      <w:r>
        <w:t xml:space="preserve"> и обеспечение пожарной безопасности.</w:t>
      </w:r>
    </w:p>
    <w:p w:rsidR="00AF1B22" w:rsidRDefault="00AF1B22" w:rsidP="00AF1B22">
      <w:pPr>
        <w:pStyle w:val="a3"/>
        <w:jc w:val="both"/>
      </w:pPr>
      <w:r>
        <w:t>4.4. Разрабатывает предложения  и принимает решения по ликвидации чрезвычайных ситуаций местного уровня, вносит предложения в администрацию муниципального района по оказанию финансовой и материальной помощи при ликвидации чрезвычайных ситуаций.</w:t>
      </w:r>
    </w:p>
    <w:p w:rsidR="00AF1B22" w:rsidRDefault="00AF1B22" w:rsidP="00AF1B22">
      <w:pPr>
        <w:pStyle w:val="a3"/>
        <w:jc w:val="both"/>
      </w:pPr>
      <w:r>
        <w:t>4.5. Координирует в установленном порядке деятельность предприятий и организаций по решению задач по предупреждению и ликвидации чрезвычайных ситуаций и обеспечению пожарной безопасности.</w:t>
      </w:r>
    </w:p>
    <w:p w:rsidR="00AF1B22" w:rsidRDefault="00AF1B22" w:rsidP="00AF1B22">
      <w:pPr>
        <w:pStyle w:val="a3"/>
        <w:jc w:val="both"/>
      </w:pPr>
      <w:r>
        <w:t>4.6. Организует сбор и обмен информацией в области защиты населения и территорий от чрезвычайных ситуаций и обеспечению.</w:t>
      </w:r>
    </w:p>
    <w:p w:rsidR="00AF1B22" w:rsidRDefault="00AF1B22" w:rsidP="00AF1B22">
      <w:pPr>
        <w:pStyle w:val="a3"/>
        <w:jc w:val="both"/>
      </w:pPr>
      <w:r>
        <w:t> пожарной безопасности.</w:t>
      </w:r>
    </w:p>
    <w:p w:rsidR="00AF1B22" w:rsidRDefault="00AF1B22" w:rsidP="00AF1B22">
      <w:pPr>
        <w:pStyle w:val="a3"/>
        <w:jc w:val="both"/>
      </w:pPr>
      <w:r>
        <w:t>4.7. Организует обучение населения правилам пожарной безопасности и действиям в условиях угрозы или возникновения чрезвычайных ситуаций.</w:t>
      </w:r>
    </w:p>
    <w:p w:rsidR="00AF1B22" w:rsidRDefault="00AF1B22" w:rsidP="00AF1B22">
      <w:pPr>
        <w:pStyle w:val="a3"/>
        <w:jc w:val="both"/>
      </w:pPr>
      <w:r>
        <w:t>4.8. Организует работу по привлечению граждан к проведению мероприятий по предупреждению и ликвидации чрезвычайных ситуаций и обеспечению пожарной безопасности.</w:t>
      </w:r>
    </w:p>
    <w:p w:rsidR="00AF1B22" w:rsidRDefault="00AF1B22" w:rsidP="00AF1B22">
      <w:pPr>
        <w:pStyle w:val="a3"/>
        <w:jc w:val="both"/>
      </w:pPr>
      <w:r>
        <w:t>5. Комиссия в пределах своей компетенции имеет право:</w:t>
      </w:r>
    </w:p>
    <w:p w:rsidR="00AF1B22" w:rsidRDefault="00AF1B22" w:rsidP="00AF1B22">
      <w:pPr>
        <w:pStyle w:val="a3"/>
        <w:jc w:val="both"/>
      </w:pPr>
      <w:r>
        <w:t>5.1. Запрашивать у предприятий и организаций необходимые материалы и информацию.</w:t>
      </w:r>
    </w:p>
    <w:p w:rsidR="00AF1B22" w:rsidRDefault="00AF1B22" w:rsidP="00AF1B22">
      <w:pPr>
        <w:pStyle w:val="a3"/>
        <w:jc w:val="both"/>
      </w:pPr>
      <w:r>
        <w:t>5.2. Заслушивать на своих заседаниях представителей предприятий и организаций.</w:t>
      </w:r>
    </w:p>
    <w:p w:rsidR="00AF1B22" w:rsidRDefault="00AF1B22" w:rsidP="00AF1B22">
      <w:pPr>
        <w:pStyle w:val="a3"/>
        <w:jc w:val="both"/>
      </w:pPr>
      <w:r>
        <w:t>5.3. Привлекать для участия в своей работе представителей предприятий и организаций по согласованию с их руководителями.</w:t>
      </w:r>
    </w:p>
    <w:p w:rsidR="00AF1B22" w:rsidRDefault="00AF1B22" w:rsidP="00AF1B22">
      <w:pPr>
        <w:pStyle w:val="a3"/>
        <w:jc w:val="both"/>
      </w:pPr>
      <w:r>
        <w:t>5.4. Рекомендовать,  комиссия в пределах своей компетенции имеет право принимать решения, обязательные для выполнения всеми предприятиями и организациями.</w:t>
      </w:r>
    </w:p>
    <w:p w:rsidR="00AF1B22" w:rsidRDefault="00AF1B22" w:rsidP="00AF1B22">
      <w:pPr>
        <w:pStyle w:val="a3"/>
        <w:jc w:val="both"/>
      </w:pPr>
      <w:r>
        <w:t>5.5. Привлекать необходимые силы и средства для проведения спасательных, аварийно-восстановительных и других первоочередных работ при ликвидации чрезвычайных ситуаций.</w:t>
      </w:r>
    </w:p>
    <w:p w:rsidR="00AF1B22" w:rsidRDefault="00AF1B22" w:rsidP="00AF1B22">
      <w:pPr>
        <w:pStyle w:val="a3"/>
        <w:jc w:val="both"/>
      </w:pPr>
      <w:r>
        <w:t>5.6. Устанавливать режим допуска и пребывания в районе чрезвычайных ситуаций.</w:t>
      </w:r>
    </w:p>
    <w:p w:rsidR="00AF1B22" w:rsidRDefault="00AF1B22" w:rsidP="00AF1B22">
      <w:pPr>
        <w:pStyle w:val="a3"/>
        <w:jc w:val="both"/>
      </w:pPr>
      <w:r>
        <w:t>5.7. Информировать население о возникновении чрезвычайных ситуаций и ходе их ликвидации.</w:t>
      </w:r>
    </w:p>
    <w:p w:rsidR="00AF1B22" w:rsidRDefault="00AF1B22" w:rsidP="00AF1B22">
      <w:pPr>
        <w:pStyle w:val="a3"/>
        <w:jc w:val="both"/>
      </w:pPr>
      <w:r>
        <w:t>6. Комиссия осуществляет свою деятельность в соответствии с планом работы, принимаемым на заседании комиссии и утверждаемым её председателем.</w:t>
      </w:r>
    </w:p>
    <w:p w:rsidR="00AF1B22" w:rsidRDefault="00AF1B22" w:rsidP="00AF1B22">
      <w:pPr>
        <w:pStyle w:val="a3"/>
        <w:jc w:val="both"/>
      </w:pPr>
      <w:r>
        <w:lastRenderedPageBreak/>
        <w:t>Заседания комиссии проводятся по мере необходимости, но не реже одного раза в квартал.</w:t>
      </w:r>
    </w:p>
    <w:p w:rsidR="00AF1B22" w:rsidRDefault="00AF1B22" w:rsidP="00AF1B22">
      <w:pPr>
        <w:pStyle w:val="a3"/>
        <w:jc w:val="both"/>
      </w:pPr>
      <w:r>
        <w:t>Заседание комиссии проводит ее председатель.</w:t>
      </w:r>
    </w:p>
    <w:p w:rsidR="00AF1B22" w:rsidRDefault="00AF1B22" w:rsidP="00AF1B22">
      <w:pPr>
        <w:pStyle w:val="a3"/>
        <w:jc w:val="both"/>
      </w:pPr>
      <w:r>
        <w:t>Заседание комиссии считается правомочным, если на нём присутствует не менее половины её членов.</w:t>
      </w:r>
    </w:p>
    <w:p w:rsidR="00AF1B22" w:rsidRDefault="00AF1B22" w:rsidP="00AF1B22">
      <w:pPr>
        <w:pStyle w:val="a3"/>
        <w:jc w:val="both"/>
      </w:pPr>
      <w:r>
        <w:t>7.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AF1B22" w:rsidRDefault="00AF1B22" w:rsidP="00AF1B22">
      <w:pPr>
        <w:pStyle w:val="a3"/>
        <w:jc w:val="both"/>
      </w:pPr>
      <w:r>
        <w:t>Решения комиссии оформляются в виде протоколов, которые подписываются председателем комиссии, а при необходимости оформляются в виде распоряжений главы поселения.</w:t>
      </w:r>
    </w:p>
    <w:p w:rsidR="00AF1B22" w:rsidRDefault="00AF1B22" w:rsidP="00AF1B22">
      <w:pPr>
        <w:pStyle w:val="a3"/>
        <w:jc w:val="both"/>
      </w:pPr>
      <w:r>
        <w:t>8. Решения комиссии, принимаемые в соответствии с её компетенцией, являются обязательными для исполнения всеми физическими и юридическими лицами, которым они адресованы.</w:t>
      </w:r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"page=5" \o "Page 5"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"page=6" \o "Page 6"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"page=7" \o "Page 7"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"page=8" \o "Page 8"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"page=9" \o "Page 9"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AF1B22" w:rsidRPr="00AF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9B"/>
    <w:rsid w:val="0003209F"/>
    <w:rsid w:val="000666B1"/>
    <w:rsid w:val="00135F4C"/>
    <w:rsid w:val="001C2306"/>
    <w:rsid w:val="00277F45"/>
    <w:rsid w:val="003C533B"/>
    <w:rsid w:val="003D05E5"/>
    <w:rsid w:val="004418F3"/>
    <w:rsid w:val="00666E83"/>
    <w:rsid w:val="006F73E3"/>
    <w:rsid w:val="007544E7"/>
    <w:rsid w:val="00774A4C"/>
    <w:rsid w:val="00A8339B"/>
    <w:rsid w:val="00AF1B22"/>
    <w:rsid w:val="00B611FE"/>
    <w:rsid w:val="00C07F0B"/>
    <w:rsid w:val="00C36FC3"/>
    <w:rsid w:val="00C93285"/>
    <w:rsid w:val="00CC0856"/>
    <w:rsid w:val="00D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2017-06-05T13:12:00Z</cp:lastPrinted>
  <dcterms:created xsi:type="dcterms:W3CDTF">2017-06-05T11:47:00Z</dcterms:created>
  <dcterms:modified xsi:type="dcterms:W3CDTF">2017-06-05T13:18:00Z</dcterms:modified>
</cp:coreProperties>
</file>